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C10305" w14:textId="77777777" w:rsidR="005B4404" w:rsidRDefault="00E508C0">
      <w:pPr>
        <w:pStyle w:val="Title"/>
        <w:jc w:val="center"/>
        <w:rPr>
          <w:rFonts w:ascii="BlairMdITC TT Medium" w:eastAsia="BlairMdITC TT Medium" w:hAnsi="BlairMdITC TT Medium" w:cs="BlairMdITC TT Medium"/>
          <w:b w:val="0"/>
          <w:bCs w:val="0"/>
          <w:sz w:val="24"/>
          <w:szCs w:val="24"/>
        </w:rPr>
      </w:pPr>
      <w:r>
        <w:rPr>
          <w:rFonts w:ascii="BlairMdITC TT" w:hAnsi="BlairMdITC TT"/>
          <w:b w:val="0"/>
          <w:bCs w:val="0"/>
          <w:sz w:val="24"/>
          <w:szCs w:val="24"/>
        </w:rPr>
        <w:t>Kirsten Pai Buick, Ph.D.</w:t>
      </w:r>
    </w:p>
    <w:p w14:paraId="759DC2B6" w14:textId="77777777" w:rsidR="005B4404" w:rsidRDefault="00E508C0">
      <w:pPr>
        <w:pStyle w:val="BodyA"/>
        <w:jc w:val="center"/>
        <w:rPr>
          <w:rFonts w:ascii="Calibri" w:eastAsia="Calibri" w:hAnsi="Calibri" w:cs="Calibri"/>
          <w:sz w:val="18"/>
          <w:szCs w:val="18"/>
        </w:rPr>
      </w:pPr>
      <w:r>
        <w:rPr>
          <w:rFonts w:ascii="Calibri" w:eastAsia="Calibri" w:hAnsi="Calibri" w:cs="Calibri"/>
          <w:sz w:val="18"/>
          <w:szCs w:val="18"/>
        </w:rPr>
        <w:t>(505) 350 - 8039</w:t>
      </w:r>
    </w:p>
    <w:p w14:paraId="4043AF89" w14:textId="77777777" w:rsidR="005B4404" w:rsidRDefault="00E508C0">
      <w:pPr>
        <w:pStyle w:val="BodyA"/>
        <w:jc w:val="center"/>
        <w:rPr>
          <w:rFonts w:ascii="Calibri" w:eastAsia="Calibri" w:hAnsi="Calibri" w:cs="Calibri"/>
          <w:sz w:val="18"/>
          <w:szCs w:val="18"/>
        </w:rPr>
      </w:pPr>
      <w:r>
        <w:rPr>
          <w:rFonts w:ascii="Calibri" w:eastAsia="Calibri" w:hAnsi="Calibri" w:cs="Calibri"/>
          <w:sz w:val="18"/>
          <w:szCs w:val="18"/>
        </w:rPr>
        <w:t>kbuick@unm.edu</w:t>
      </w:r>
    </w:p>
    <w:p w14:paraId="7FB1F880" w14:textId="77777777" w:rsidR="005B4404" w:rsidRDefault="005B4404">
      <w:pPr>
        <w:pStyle w:val="BodyA"/>
        <w:rPr>
          <w:rFonts w:ascii="Calibri" w:eastAsia="Calibri" w:hAnsi="Calibri" w:cs="Calibri"/>
          <w:sz w:val="18"/>
          <w:szCs w:val="18"/>
        </w:rPr>
      </w:pPr>
    </w:p>
    <w:p w14:paraId="69974F9E" w14:textId="77777777" w:rsidR="005B4404" w:rsidRDefault="00E508C0">
      <w:pPr>
        <w:pStyle w:val="Heading2"/>
        <w:rPr>
          <w:rFonts w:ascii="Calibri" w:eastAsia="Calibri" w:hAnsi="Calibri" w:cs="Calibri"/>
          <w:sz w:val="18"/>
          <w:szCs w:val="18"/>
        </w:rPr>
      </w:pPr>
      <w:r>
        <w:rPr>
          <w:rFonts w:ascii="Calibri" w:eastAsia="Calibri" w:hAnsi="Calibri" w:cs="Calibri"/>
          <w:sz w:val="18"/>
          <w:szCs w:val="18"/>
        </w:rPr>
        <w:t>EDUCATION</w:t>
      </w:r>
    </w:p>
    <w:p w14:paraId="6CD649D2" w14:textId="77777777" w:rsidR="005B4404" w:rsidRDefault="005B4404">
      <w:pPr>
        <w:pStyle w:val="BodyA"/>
        <w:ind w:left="720"/>
        <w:rPr>
          <w:rFonts w:ascii="Calibri" w:eastAsia="Calibri" w:hAnsi="Calibri" w:cs="Calibri"/>
          <w:b/>
          <w:bCs/>
          <w:sz w:val="18"/>
          <w:szCs w:val="18"/>
        </w:rPr>
      </w:pPr>
    </w:p>
    <w:p w14:paraId="73DAECEE" w14:textId="77777777" w:rsidR="005B4404" w:rsidRDefault="00E508C0">
      <w:pPr>
        <w:pStyle w:val="BodyA"/>
        <w:ind w:left="720"/>
        <w:rPr>
          <w:rFonts w:ascii="Calibri" w:eastAsia="Calibri" w:hAnsi="Calibri" w:cs="Calibri"/>
          <w:sz w:val="18"/>
          <w:szCs w:val="18"/>
        </w:rPr>
      </w:pPr>
      <w:r>
        <w:rPr>
          <w:rFonts w:ascii="Calibri" w:eastAsia="Calibri" w:hAnsi="Calibri" w:cs="Calibri"/>
          <w:sz w:val="18"/>
          <w:szCs w:val="18"/>
        </w:rPr>
        <w:t>University of Michigan</w:t>
      </w:r>
      <w:r>
        <w:rPr>
          <w:rFonts w:ascii="Calibri" w:eastAsia="Calibri" w:hAnsi="Calibri" w:cs="Calibri"/>
          <w:sz w:val="18"/>
          <w:szCs w:val="18"/>
        </w:rPr>
        <w:tab/>
        <w:t>Ph.D. Art History, October 1999</w:t>
      </w:r>
    </w:p>
    <w:p w14:paraId="30C0592D" w14:textId="77777777" w:rsidR="005B4404" w:rsidRDefault="00E508C0">
      <w:pPr>
        <w:pStyle w:val="BodyA"/>
        <w:ind w:left="720"/>
        <w:rPr>
          <w:rFonts w:ascii="Calibri" w:eastAsia="Calibri" w:hAnsi="Calibri" w:cs="Calibri"/>
          <w:sz w:val="18"/>
          <w:szCs w:val="18"/>
        </w:rPr>
      </w:pPr>
      <w:r>
        <w:rPr>
          <w:rFonts w:ascii="Calibri" w:eastAsia="Calibri" w:hAnsi="Calibri" w:cs="Calibri"/>
          <w:sz w:val="18"/>
          <w:szCs w:val="18"/>
        </w:rPr>
        <w:t>Ann Arbor, MI</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Art of the U.S. and African American Art</w:t>
      </w:r>
    </w:p>
    <w:p w14:paraId="5E29F0C8" w14:textId="77777777" w:rsidR="005B4404" w:rsidRDefault="00E508C0">
      <w:pPr>
        <w:pStyle w:val="Body"/>
        <w:widowControl w:val="0"/>
        <w:tabs>
          <w:tab w:val="left" w:pos="1800"/>
        </w:tabs>
        <w:ind w:left="3600"/>
        <w:outlineLvl w:val="0"/>
        <w:rPr>
          <w:rFonts w:ascii="Calibri" w:eastAsia="Calibri" w:hAnsi="Calibri" w:cs="Calibri"/>
          <w:kern w:val="28"/>
          <w:sz w:val="18"/>
          <w:szCs w:val="18"/>
        </w:rPr>
      </w:pPr>
      <w:r>
        <w:rPr>
          <w:rFonts w:ascii="Calibri" w:eastAsia="Calibri" w:hAnsi="Calibri" w:cs="Calibri"/>
          <w:kern w:val="28"/>
          <w:sz w:val="18"/>
          <w:szCs w:val="18"/>
          <w:lang w:val="de-DE"/>
        </w:rPr>
        <w:t xml:space="preserve">Dissertation: </w:t>
      </w:r>
      <w:r>
        <w:rPr>
          <w:rFonts w:ascii="Calibri" w:eastAsia="Calibri" w:hAnsi="Calibri" w:cs="Calibri"/>
          <w:kern w:val="28"/>
          <w:sz w:val="18"/>
          <w:szCs w:val="18"/>
        </w:rPr>
        <w:t>“The Sentimental Education of Mary Edmonia Lewis: Identity, Culture, and Ideal Works”: Advisors: Sharon F. Patton, Director, Smithsonian National Museum of African Art, and George Gurney, Smithsonian American Art Museum, Washington, D.C.</w:t>
      </w:r>
    </w:p>
    <w:p w14:paraId="0A0715E8" w14:textId="77777777" w:rsidR="005B4404" w:rsidRDefault="005B4404">
      <w:pPr>
        <w:pStyle w:val="BodyA"/>
        <w:ind w:left="720"/>
        <w:rPr>
          <w:rFonts w:ascii="Calibri" w:eastAsia="Calibri" w:hAnsi="Calibri" w:cs="Calibri"/>
          <w:sz w:val="18"/>
          <w:szCs w:val="18"/>
        </w:rPr>
      </w:pPr>
    </w:p>
    <w:p w14:paraId="4CE01250" w14:textId="77777777" w:rsidR="005B4404" w:rsidRDefault="00E508C0">
      <w:pPr>
        <w:pStyle w:val="BodyA"/>
        <w:ind w:left="720"/>
        <w:rPr>
          <w:rFonts w:ascii="Calibri" w:eastAsia="Calibri" w:hAnsi="Calibri" w:cs="Calibri"/>
          <w:sz w:val="18"/>
          <w:szCs w:val="18"/>
        </w:rPr>
      </w:pPr>
      <w:r>
        <w:rPr>
          <w:rFonts w:ascii="Calibri" w:eastAsia="Calibri" w:hAnsi="Calibri" w:cs="Calibri"/>
          <w:sz w:val="18"/>
          <w:szCs w:val="18"/>
        </w:rPr>
        <w:t>University of Michigan</w:t>
      </w:r>
      <w:r>
        <w:rPr>
          <w:rFonts w:ascii="Calibri" w:eastAsia="Calibri" w:hAnsi="Calibri" w:cs="Calibri"/>
          <w:sz w:val="18"/>
          <w:szCs w:val="18"/>
        </w:rPr>
        <w:tab/>
        <w:t>M.A. Art History, August 1990</w:t>
      </w:r>
    </w:p>
    <w:p w14:paraId="4B2B6745" w14:textId="77777777" w:rsidR="005B4404" w:rsidRDefault="00E508C0">
      <w:pPr>
        <w:pStyle w:val="BodyA"/>
        <w:ind w:left="720"/>
        <w:rPr>
          <w:rFonts w:ascii="Calibri" w:eastAsia="Calibri" w:hAnsi="Calibri" w:cs="Calibri"/>
          <w:sz w:val="18"/>
          <w:szCs w:val="18"/>
        </w:rPr>
      </w:pPr>
      <w:r>
        <w:rPr>
          <w:rFonts w:ascii="Calibri" w:eastAsia="Calibri" w:hAnsi="Calibri" w:cs="Calibri"/>
          <w:sz w:val="18"/>
          <w:szCs w:val="18"/>
        </w:rPr>
        <w:t>Ann Arbor, MI</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Art of the U.S. and Italian Renaissance Art</w:t>
      </w:r>
    </w:p>
    <w:p w14:paraId="5B25A499" w14:textId="77777777" w:rsidR="005B4404" w:rsidRDefault="00E508C0">
      <w:pPr>
        <w:pStyle w:val="BodyA"/>
        <w:ind w:left="3600"/>
        <w:rPr>
          <w:rFonts w:ascii="Calibri" w:eastAsia="Calibri" w:hAnsi="Calibri" w:cs="Calibri"/>
          <w:sz w:val="18"/>
          <w:szCs w:val="18"/>
        </w:rPr>
      </w:pPr>
      <w:r>
        <w:rPr>
          <w:rFonts w:ascii="Calibri" w:eastAsia="Calibri" w:hAnsi="Calibri" w:cs="Calibri"/>
          <w:sz w:val="18"/>
          <w:szCs w:val="18"/>
        </w:rPr>
        <w:t>Thesis: “Eastman Johnson</w:t>
      </w:r>
      <w:r>
        <w:rPr>
          <w:rFonts w:ascii="Calibri" w:eastAsia="Calibri" w:hAnsi="Calibri" w:cs="Calibri"/>
          <w:sz w:val="18"/>
          <w:szCs w:val="18"/>
          <w:lang w:val="fr-FR"/>
        </w:rPr>
        <w:t>’</w:t>
      </w:r>
      <w:r>
        <w:rPr>
          <w:rFonts w:ascii="Calibri" w:eastAsia="Calibri" w:hAnsi="Calibri" w:cs="Calibri"/>
          <w:sz w:val="18"/>
          <w:szCs w:val="18"/>
        </w:rPr>
        <w:t>s ‘Old Kentucky Home - Negro Life at the South</w:t>
      </w:r>
      <w:r>
        <w:rPr>
          <w:rFonts w:ascii="Calibri" w:eastAsia="Calibri" w:hAnsi="Calibri" w:cs="Calibri"/>
          <w:sz w:val="18"/>
          <w:szCs w:val="18"/>
          <w:lang w:val="fr-FR"/>
        </w:rPr>
        <w:t>’</w:t>
      </w:r>
      <w:r>
        <w:rPr>
          <w:rFonts w:ascii="Calibri" w:eastAsia="Calibri" w:hAnsi="Calibri" w:cs="Calibri"/>
          <w:sz w:val="18"/>
          <w:szCs w:val="18"/>
        </w:rPr>
        <w:t>: From Idealization to Nostalgia, 1859-1867”; Advisor: David C. Huntington, University of Michigan</w:t>
      </w:r>
    </w:p>
    <w:p w14:paraId="4E2855F3" w14:textId="77777777" w:rsidR="005B4404" w:rsidRDefault="005B4404">
      <w:pPr>
        <w:pStyle w:val="BodyA"/>
        <w:ind w:left="720"/>
        <w:rPr>
          <w:rFonts w:ascii="Calibri" w:eastAsia="Calibri" w:hAnsi="Calibri" w:cs="Calibri"/>
          <w:sz w:val="18"/>
          <w:szCs w:val="18"/>
        </w:rPr>
      </w:pPr>
    </w:p>
    <w:p w14:paraId="7C763958" w14:textId="77777777" w:rsidR="005B4404" w:rsidRDefault="00E508C0">
      <w:pPr>
        <w:pStyle w:val="BodyA"/>
        <w:ind w:left="720"/>
        <w:rPr>
          <w:rFonts w:ascii="Calibri" w:eastAsia="Calibri" w:hAnsi="Calibri" w:cs="Calibri"/>
          <w:sz w:val="18"/>
          <w:szCs w:val="18"/>
        </w:rPr>
      </w:pPr>
      <w:r>
        <w:rPr>
          <w:rFonts w:ascii="Calibri" w:eastAsia="Calibri" w:hAnsi="Calibri" w:cs="Calibri"/>
          <w:sz w:val="18"/>
          <w:szCs w:val="18"/>
        </w:rPr>
        <w:t>University of Chicago</w:t>
      </w:r>
      <w:r>
        <w:rPr>
          <w:rFonts w:ascii="Calibri" w:eastAsia="Calibri" w:hAnsi="Calibri" w:cs="Calibri"/>
          <w:sz w:val="18"/>
          <w:szCs w:val="18"/>
        </w:rPr>
        <w:tab/>
        <w:t>B.A. Art History/Italian Literature, June 1985</w:t>
      </w:r>
    </w:p>
    <w:p w14:paraId="5E82DEA7" w14:textId="77777777" w:rsidR="005B4404" w:rsidRDefault="00E508C0">
      <w:pPr>
        <w:pStyle w:val="BodyA"/>
        <w:ind w:left="3600" w:hanging="2880"/>
        <w:rPr>
          <w:rFonts w:ascii="Calibri" w:eastAsia="Calibri" w:hAnsi="Calibri" w:cs="Calibri"/>
          <w:sz w:val="18"/>
          <w:szCs w:val="18"/>
        </w:rPr>
      </w:pPr>
      <w:r>
        <w:rPr>
          <w:rFonts w:ascii="Calibri" w:eastAsia="Calibri" w:hAnsi="Calibri" w:cs="Calibri"/>
          <w:sz w:val="18"/>
          <w:szCs w:val="18"/>
        </w:rPr>
        <w:t>Chicago, IL</w:t>
      </w:r>
      <w:r>
        <w:rPr>
          <w:rFonts w:ascii="Calibri" w:eastAsia="Calibri" w:hAnsi="Calibri" w:cs="Calibri"/>
          <w:sz w:val="18"/>
          <w:szCs w:val="18"/>
        </w:rPr>
        <w:tab/>
        <w:t>Thesis: “The Revival of the Female Nude in Art during the Quattrocento of the Italian Renaissance”; Advisor: Earl Rosenthal, University of Chicago</w:t>
      </w:r>
    </w:p>
    <w:p w14:paraId="5DA485E8" w14:textId="77777777" w:rsidR="005B4404" w:rsidRDefault="005B4404">
      <w:pPr>
        <w:pStyle w:val="BodyA"/>
        <w:ind w:left="720"/>
        <w:rPr>
          <w:rFonts w:ascii="Calibri" w:eastAsia="Calibri" w:hAnsi="Calibri" w:cs="Calibri"/>
          <w:sz w:val="18"/>
          <w:szCs w:val="18"/>
        </w:rPr>
      </w:pPr>
    </w:p>
    <w:p w14:paraId="0BB1FBF0" w14:textId="77777777" w:rsidR="005B4404" w:rsidRDefault="00E508C0">
      <w:pPr>
        <w:pStyle w:val="Heading2"/>
        <w:rPr>
          <w:rFonts w:ascii="Calibri" w:eastAsia="Calibri" w:hAnsi="Calibri" w:cs="Calibri"/>
          <w:sz w:val="18"/>
          <w:szCs w:val="18"/>
        </w:rPr>
      </w:pPr>
      <w:r>
        <w:rPr>
          <w:rFonts w:ascii="Calibri" w:eastAsia="Calibri" w:hAnsi="Calibri" w:cs="Calibri"/>
          <w:sz w:val="18"/>
          <w:szCs w:val="18"/>
          <w:lang w:val="de-DE"/>
        </w:rPr>
        <w:t>UNIVERSITY TEACHING HISTORY</w:t>
      </w:r>
    </w:p>
    <w:p w14:paraId="461AD3D2" w14:textId="77777777" w:rsidR="005B4404" w:rsidRDefault="005B4404">
      <w:pPr>
        <w:pStyle w:val="Body"/>
        <w:ind w:left="720"/>
        <w:jc w:val="both"/>
        <w:outlineLvl w:val="0"/>
        <w:rPr>
          <w:rFonts w:ascii="Calibri" w:eastAsia="Calibri" w:hAnsi="Calibri" w:cs="Calibri"/>
          <w:sz w:val="18"/>
          <w:szCs w:val="18"/>
        </w:rPr>
      </w:pPr>
    </w:p>
    <w:p w14:paraId="0E3CEA85" w14:textId="77777777" w:rsidR="005B4404" w:rsidRDefault="00E508C0">
      <w:pPr>
        <w:pStyle w:val="Body"/>
        <w:ind w:left="720"/>
        <w:jc w:val="both"/>
        <w:outlineLvl w:val="0"/>
        <w:rPr>
          <w:rFonts w:ascii="Calibri" w:eastAsia="Calibri" w:hAnsi="Calibri" w:cs="Calibri"/>
          <w:sz w:val="18"/>
          <w:szCs w:val="18"/>
        </w:rPr>
      </w:pPr>
      <w:r>
        <w:rPr>
          <w:rFonts w:ascii="Calibri" w:eastAsia="Calibri" w:hAnsi="Calibri" w:cs="Calibri"/>
          <w:sz w:val="18"/>
          <w:szCs w:val="18"/>
        </w:rPr>
        <w:t>University of New Mexico</w:t>
      </w:r>
      <w:r>
        <w:rPr>
          <w:rFonts w:ascii="Calibri" w:eastAsia="Calibri" w:hAnsi="Calibri" w:cs="Calibri"/>
          <w:sz w:val="18"/>
          <w:szCs w:val="18"/>
        </w:rPr>
        <w:tab/>
      </w:r>
      <w:r>
        <w:rPr>
          <w:rFonts w:ascii="Calibri" w:eastAsia="Calibri" w:hAnsi="Calibri" w:cs="Calibri"/>
          <w:sz w:val="18"/>
          <w:szCs w:val="18"/>
        </w:rPr>
        <w:tab/>
        <w:t>Professor, Dept. of Art and Art History</w:t>
      </w:r>
    </w:p>
    <w:p w14:paraId="51FDB1E1" w14:textId="77777777" w:rsidR="005B4404" w:rsidRDefault="00E508C0">
      <w:pPr>
        <w:pStyle w:val="Body"/>
        <w:ind w:left="720"/>
        <w:jc w:val="both"/>
        <w:outlineLvl w:val="0"/>
        <w:rPr>
          <w:rFonts w:ascii="Calibri" w:eastAsia="Calibri" w:hAnsi="Calibri" w:cs="Calibri"/>
          <w:sz w:val="18"/>
          <w:szCs w:val="18"/>
        </w:rP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July 2016 – Present </w:t>
      </w:r>
    </w:p>
    <w:p w14:paraId="0C9DDC1C" w14:textId="77777777" w:rsidR="005B4404" w:rsidRDefault="005B4404">
      <w:pPr>
        <w:pStyle w:val="Body"/>
        <w:ind w:left="720"/>
        <w:jc w:val="both"/>
        <w:outlineLvl w:val="0"/>
        <w:rPr>
          <w:rFonts w:ascii="Calibri" w:eastAsia="Calibri" w:hAnsi="Calibri" w:cs="Calibri"/>
          <w:sz w:val="18"/>
          <w:szCs w:val="18"/>
        </w:rPr>
      </w:pPr>
    </w:p>
    <w:p w14:paraId="1F11C9B5" w14:textId="77777777" w:rsidR="005B4404" w:rsidRDefault="00E508C0">
      <w:pPr>
        <w:pStyle w:val="Body"/>
        <w:ind w:left="720"/>
        <w:jc w:val="both"/>
        <w:outlineLvl w:val="0"/>
        <w:rPr>
          <w:rFonts w:ascii="Calibri" w:eastAsia="Calibri" w:hAnsi="Calibri" w:cs="Calibri"/>
          <w:sz w:val="18"/>
          <w:szCs w:val="18"/>
        </w:rPr>
      </w:pPr>
      <w:r>
        <w:rPr>
          <w:rFonts w:ascii="Calibri" w:eastAsia="Calibri" w:hAnsi="Calibri" w:cs="Calibri"/>
          <w:sz w:val="18"/>
          <w:szCs w:val="18"/>
        </w:rPr>
        <w:t>University of New Mexico</w:t>
      </w:r>
      <w:r>
        <w:rPr>
          <w:rFonts w:ascii="Calibri" w:eastAsia="Calibri" w:hAnsi="Calibri" w:cs="Calibri"/>
          <w:sz w:val="18"/>
          <w:szCs w:val="18"/>
        </w:rPr>
        <w:tab/>
      </w:r>
      <w:r>
        <w:rPr>
          <w:rFonts w:ascii="Calibri" w:eastAsia="Calibri" w:hAnsi="Calibri" w:cs="Calibri"/>
          <w:sz w:val="18"/>
          <w:szCs w:val="18"/>
        </w:rPr>
        <w:tab/>
        <w:t>Associate Professor, Dept. of Art and Art History</w:t>
      </w:r>
    </w:p>
    <w:p w14:paraId="0873ECB0" w14:textId="77777777" w:rsidR="005B4404" w:rsidRDefault="00E508C0">
      <w:pPr>
        <w:pStyle w:val="Body"/>
        <w:ind w:left="720"/>
        <w:jc w:val="both"/>
        <w:outlineLvl w:val="0"/>
        <w:rPr>
          <w:rFonts w:ascii="Calibri" w:eastAsia="Calibri" w:hAnsi="Calibri" w:cs="Calibri"/>
          <w:sz w:val="18"/>
          <w:szCs w:val="18"/>
        </w:rP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August 2007 –</w:t>
      </w:r>
      <w:r>
        <w:rPr>
          <w:rFonts w:ascii="Arial Unicode MS" w:hAnsi="Arial Unicode MS"/>
          <w:sz w:val="18"/>
          <w:szCs w:val="18"/>
        </w:rPr>
        <w:t xml:space="preserve"> </w:t>
      </w:r>
      <w:r w:rsidR="00E5499D">
        <w:rPr>
          <w:rFonts w:ascii="Calibri" w:eastAsia="Calibri" w:hAnsi="Calibri" w:cs="Calibri"/>
          <w:sz w:val="18"/>
          <w:szCs w:val="18"/>
          <w:lang w:val="it-IT"/>
        </w:rPr>
        <w:t>July 2016</w:t>
      </w:r>
    </w:p>
    <w:p w14:paraId="624BDDCC" w14:textId="77777777" w:rsidR="005B4404" w:rsidRDefault="005B4404">
      <w:pPr>
        <w:pStyle w:val="Body"/>
        <w:ind w:left="720"/>
        <w:jc w:val="both"/>
        <w:outlineLvl w:val="0"/>
        <w:rPr>
          <w:rFonts w:ascii="Calibri" w:eastAsia="Calibri" w:hAnsi="Calibri" w:cs="Calibri"/>
          <w:sz w:val="18"/>
          <w:szCs w:val="18"/>
        </w:rPr>
      </w:pPr>
    </w:p>
    <w:p w14:paraId="1388CE5A" w14:textId="77777777" w:rsidR="005B4404" w:rsidRDefault="00E508C0">
      <w:pPr>
        <w:pStyle w:val="Body"/>
        <w:ind w:left="720"/>
        <w:jc w:val="both"/>
        <w:outlineLvl w:val="0"/>
        <w:rPr>
          <w:rFonts w:ascii="Calibri" w:eastAsia="Calibri" w:hAnsi="Calibri" w:cs="Calibri"/>
          <w:sz w:val="18"/>
          <w:szCs w:val="18"/>
        </w:rPr>
      </w:pPr>
      <w:r>
        <w:rPr>
          <w:rFonts w:ascii="Calibri" w:eastAsia="Calibri" w:hAnsi="Calibri" w:cs="Calibri"/>
          <w:sz w:val="18"/>
          <w:szCs w:val="18"/>
        </w:rPr>
        <w:t>University of New Mexico</w:t>
      </w:r>
      <w:r>
        <w:rPr>
          <w:rFonts w:ascii="Calibri" w:eastAsia="Calibri" w:hAnsi="Calibri" w:cs="Calibri"/>
          <w:sz w:val="18"/>
          <w:szCs w:val="18"/>
        </w:rPr>
        <w:tab/>
      </w:r>
      <w:r>
        <w:rPr>
          <w:rFonts w:ascii="Calibri" w:eastAsia="Calibri" w:hAnsi="Calibri" w:cs="Calibri"/>
          <w:sz w:val="18"/>
          <w:szCs w:val="18"/>
        </w:rPr>
        <w:tab/>
        <w:t>Assistant Professor, Dept. of Art and Art History</w:t>
      </w:r>
    </w:p>
    <w:p w14:paraId="0261141D" w14:textId="77777777" w:rsidR="005B4404" w:rsidRDefault="00E508C0">
      <w:pPr>
        <w:pStyle w:val="Body"/>
        <w:ind w:left="720"/>
        <w:jc w:val="both"/>
        <w:outlineLvl w:val="0"/>
        <w:rPr>
          <w:rFonts w:ascii="Calibri" w:eastAsia="Calibri" w:hAnsi="Calibri" w:cs="Calibri"/>
          <w:sz w:val="18"/>
          <w:szCs w:val="18"/>
        </w:rP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August 2001 – July 2007</w:t>
      </w:r>
    </w:p>
    <w:p w14:paraId="614D3F9A" w14:textId="77777777" w:rsidR="005B4404" w:rsidRDefault="005B4404">
      <w:pPr>
        <w:pStyle w:val="Body"/>
        <w:ind w:left="720"/>
        <w:jc w:val="both"/>
        <w:outlineLvl w:val="0"/>
        <w:rPr>
          <w:rFonts w:ascii="Calibri" w:eastAsia="Calibri" w:hAnsi="Calibri" w:cs="Calibri"/>
          <w:sz w:val="18"/>
          <w:szCs w:val="18"/>
        </w:rPr>
      </w:pPr>
    </w:p>
    <w:p w14:paraId="6B8DD116" w14:textId="77777777" w:rsidR="005B4404" w:rsidRDefault="00E508C0">
      <w:pPr>
        <w:pStyle w:val="Body"/>
        <w:ind w:left="720"/>
        <w:jc w:val="both"/>
        <w:outlineLvl w:val="0"/>
        <w:rPr>
          <w:rFonts w:ascii="Calibri" w:eastAsia="Calibri" w:hAnsi="Calibri" w:cs="Calibri"/>
          <w:sz w:val="18"/>
          <w:szCs w:val="18"/>
        </w:rPr>
      </w:pPr>
      <w:r>
        <w:rPr>
          <w:rFonts w:ascii="Calibri" w:eastAsia="Calibri" w:hAnsi="Calibri" w:cs="Calibri"/>
          <w:sz w:val="18"/>
          <w:szCs w:val="18"/>
        </w:rPr>
        <w:t>University of New Mexico</w:t>
      </w:r>
      <w:r>
        <w:rPr>
          <w:rFonts w:ascii="Calibri" w:eastAsia="Calibri" w:hAnsi="Calibri" w:cs="Calibri"/>
          <w:sz w:val="18"/>
          <w:szCs w:val="18"/>
        </w:rPr>
        <w:tab/>
      </w:r>
      <w:r>
        <w:rPr>
          <w:rFonts w:ascii="Calibri" w:eastAsia="Calibri" w:hAnsi="Calibri" w:cs="Calibri"/>
          <w:sz w:val="18"/>
          <w:szCs w:val="18"/>
        </w:rPr>
        <w:tab/>
        <w:t>Interim Chair, Dept. of Art and Art History</w:t>
      </w:r>
    </w:p>
    <w:p w14:paraId="3A9B172D" w14:textId="77777777" w:rsidR="005B4404" w:rsidRDefault="00E508C0">
      <w:pPr>
        <w:pStyle w:val="Body"/>
        <w:ind w:left="720"/>
        <w:jc w:val="both"/>
        <w:outlineLvl w:val="0"/>
        <w:rPr>
          <w:rFonts w:ascii="Calibri" w:eastAsia="Calibri" w:hAnsi="Calibri" w:cs="Calibri"/>
          <w:sz w:val="18"/>
          <w:szCs w:val="18"/>
        </w:rP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June 2011 –</w:t>
      </w:r>
      <w:r>
        <w:rPr>
          <w:rFonts w:ascii="Arial Unicode MS" w:hAnsi="Arial Unicode MS"/>
          <w:sz w:val="18"/>
          <w:szCs w:val="18"/>
        </w:rPr>
        <w:t xml:space="preserve"> </w:t>
      </w:r>
      <w:r>
        <w:rPr>
          <w:rFonts w:ascii="Calibri" w:eastAsia="Calibri" w:hAnsi="Calibri" w:cs="Calibri"/>
          <w:sz w:val="18"/>
          <w:szCs w:val="18"/>
        </w:rPr>
        <w:t xml:space="preserve">August 2012 </w:t>
      </w:r>
    </w:p>
    <w:p w14:paraId="6AD4FF9F" w14:textId="77777777" w:rsidR="005B4404" w:rsidRDefault="005B4404">
      <w:pPr>
        <w:pStyle w:val="Body"/>
        <w:ind w:left="720"/>
        <w:jc w:val="both"/>
        <w:outlineLvl w:val="0"/>
        <w:rPr>
          <w:rFonts w:ascii="Calibri" w:eastAsia="Calibri" w:hAnsi="Calibri" w:cs="Calibri"/>
          <w:sz w:val="18"/>
          <w:szCs w:val="18"/>
        </w:rPr>
      </w:pPr>
    </w:p>
    <w:p w14:paraId="085F74A5" w14:textId="77777777" w:rsidR="005B4404" w:rsidRDefault="00E508C0">
      <w:pPr>
        <w:pStyle w:val="Body"/>
        <w:ind w:left="720"/>
        <w:jc w:val="both"/>
        <w:outlineLvl w:val="0"/>
        <w:rPr>
          <w:rFonts w:ascii="Calibri" w:eastAsia="Calibri" w:hAnsi="Calibri" w:cs="Calibri"/>
          <w:sz w:val="18"/>
          <w:szCs w:val="18"/>
        </w:rPr>
      </w:pPr>
      <w:r>
        <w:rPr>
          <w:rFonts w:ascii="Calibri" w:eastAsia="Calibri" w:hAnsi="Calibri" w:cs="Calibri"/>
          <w:sz w:val="18"/>
          <w:szCs w:val="18"/>
        </w:rPr>
        <w:t>University of New Mexico</w:t>
      </w:r>
      <w:r>
        <w:rPr>
          <w:rFonts w:ascii="Calibri" w:eastAsia="Calibri" w:hAnsi="Calibri" w:cs="Calibri"/>
          <w:sz w:val="18"/>
          <w:szCs w:val="18"/>
        </w:rPr>
        <w:tab/>
      </w:r>
      <w:r>
        <w:rPr>
          <w:rFonts w:ascii="Calibri" w:eastAsia="Calibri" w:hAnsi="Calibri" w:cs="Calibri"/>
          <w:sz w:val="18"/>
          <w:szCs w:val="18"/>
        </w:rPr>
        <w:tab/>
        <w:t>CFA tenure date: June 2007</w:t>
      </w:r>
    </w:p>
    <w:p w14:paraId="510A9769" w14:textId="77777777" w:rsidR="005B4404" w:rsidRDefault="005B4404">
      <w:pPr>
        <w:pStyle w:val="Body"/>
        <w:ind w:left="720"/>
        <w:jc w:val="both"/>
        <w:outlineLvl w:val="0"/>
        <w:rPr>
          <w:rFonts w:ascii="Calibri" w:eastAsia="Calibri" w:hAnsi="Calibri" w:cs="Calibri"/>
          <w:sz w:val="18"/>
          <w:szCs w:val="18"/>
        </w:rPr>
      </w:pPr>
    </w:p>
    <w:p w14:paraId="1E5F7D33" w14:textId="77777777" w:rsidR="005B4404" w:rsidRDefault="00E508C0">
      <w:pPr>
        <w:pStyle w:val="Body"/>
        <w:ind w:left="720"/>
        <w:jc w:val="both"/>
        <w:outlineLvl w:val="0"/>
        <w:rPr>
          <w:rFonts w:ascii="Calibri" w:eastAsia="Calibri" w:hAnsi="Calibri" w:cs="Calibri"/>
          <w:sz w:val="18"/>
          <w:szCs w:val="18"/>
        </w:rPr>
      </w:pPr>
      <w:r>
        <w:rPr>
          <w:rFonts w:ascii="Calibri" w:eastAsia="Calibri" w:hAnsi="Calibri" w:cs="Calibri"/>
          <w:sz w:val="18"/>
          <w:szCs w:val="18"/>
        </w:rPr>
        <w:t>Bard College</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Visiting Assistant Professor, Art History</w:t>
      </w:r>
    </w:p>
    <w:p w14:paraId="5052D023" w14:textId="77777777" w:rsidR="005B4404" w:rsidRDefault="00E508C0">
      <w:pPr>
        <w:pStyle w:val="Body"/>
        <w:ind w:left="720"/>
        <w:jc w:val="both"/>
        <w:outlineLvl w:val="0"/>
        <w:rPr>
          <w:rFonts w:ascii="Calibri" w:eastAsia="Calibri" w:hAnsi="Calibri" w:cs="Calibri"/>
          <w:sz w:val="18"/>
          <w:szCs w:val="18"/>
        </w:rPr>
      </w:pPr>
      <w:r>
        <w:rPr>
          <w:rFonts w:ascii="Calibri" w:eastAsia="Calibri" w:hAnsi="Calibri" w:cs="Calibri"/>
          <w:sz w:val="18"/>
          <w:szCs w:val="18"/>
        </w:rPr>
        <w:t>Annandale-on-Hudson, NY</w:t>
      </w:r>
      <w:r>
        <w:rPr>
          <w:rFonts w:ascii="Calibri" w:eastAsia="Calibri" w:hAnsi="Calibri" w:cs="Calibri"/>
          <w:sz w:val="18"/>
          <w:szCs w:val="18"/>
        </w:rPr>
        <w:tab/>
      </w:r>
      <w:r>
        <w:rPr>
          <w:rFonts w:ascii="Calibri" w:eastAsia="Calibri" w:hAnsi="Calibri" w:cs="Calibri"/>
          <w:sz w:val="18"/>
          <w:szCs w:val="18"/>
        </w:rPr>
        <w:tab/>
        <w:t>September 2000 –</w:t>
      </w:r>
      <w:r>
        <w:rPr>
          <w:rFonts w:ascii="Arial Unicode MS" w:hAnsi="Arial Unicode MS"/>
          <w:sz w:val="18"/>
          <w:szCs w:val="18"/>
        </w:rPr>
        <w:t xml:space="preserve"> </w:t>
      </w:r>
      <w:r>
        <w:rPr>
          <w:rFonts w:ascii="Calibri" w:eastAsia="Calibri" w:hAnsi="Calibri" w:cs="Calibri"/>
          <w:sz w:val="18"/>
          <w:szCs w:val="18"/>
        </w:rPr>
        <w:t>May 2001</w:t>
      </w:r>
    </w:p>
    <w:p w14:paraId="1407BAEA" w14:textId="77777777" w:rsidR="005B4404" w:rsidRDefault="005B4404">
      <w:pPr>
        <w:pStyle w:val="BodyA"/>
        <w:ind w:left="720"/>
        <w:jc w:val="both"/>
        <w:rPr>
          <w:rFonts w:ascii="Calibri" w:eastAsia="Calibri" w:hAnsi="Calibri" w:cs="Calibri"/>
          <w:sz w:val="18"/>
          <w:szCs w:val="18"/>
        </w:rPr>
      </w:pPr>
    </w:p>
    <w:p w14:paraId="079A6194" w14:textId="77777777" w:rsidR="005B4404" w:rsidRDefault="00E508C0">
      <w:pPr>
        <w:pStyle w:val="BodyA"/>
        <w:ind w:left="720"/>
        <w:jc w:val="both"/>
        <w:rPr>
          <w:rFonts w:ascii="Calibri" w:eastAsia="Calibri" w:hAnsi="Calibri" w:cs="Calibri"/>
          <w:sz w:val="18"/>
          <w:szCs w:val="18"/>
        </w:rPr>
      </w:pPr>
      <w:r>
        <w:rPr>
          <w:rFonts w:ascii="Calibri" w:eastAsia="Calibri" w:hAnsi="Calibri" w:cs="Calibri"/>
          <w:sz w:val="18"/>
          <w:szCs w:val="18"/>
        </w:rPr>
        <w:t>Bard Graduate Center</w:t>
      </w:r>
      <w:r>
        <w:rPr>
          <w:rFonts w:ascii="Calibri" w:eastAsia="Calibri" w:hAnsi="Calibri" w:cs="Calibri"/>
          <w:sz w:val="18"/>
          <w:szCs w:val="18"/>
        </w:rPr>
        <w:tab/>
      </w:r>
      <w:r>
        <w:rPr>
          <w:rFonts w:ascii="Calibri" w:eastAsia="Calibri" w:hAnsi="Calibri" w:cs="Calibri"/>
          <w:sz w:val="18"/>
          <w:szCs w:val="18"/>
        </w:rPr>
        <w:tab/>
        <w:t>Visiting Assistant Professor, Art History</w:t>
      </w:r>
    </w:p>
    <w:p w14:paraId="489E1194" w14:textId="77777777" w:rsidR="005B4404" w:rsidRDefault="00E508C0">
      <w:pPr>
        <w:pStyle w:val="BodyA"/>
        <w:ind w:left="720"/>
        <w:jc w:val="both"/>
        <w:rPr>
          <w:rFonts w:ascii="Calibri" w:eastAsia="Calibri" w:hAnsi="Calibri" w:cs="Calibri"/>
          <w:sz w:val="18"/>
          <w:szCs w:val="18"/>
        </w:rPr>
      </w:pPr>
      <w:r>
        <w:rPr>
          <w:rFonts w:ascii="Calibri" w:eastAsia="Calibri" w:hAnsi="Calibri" w:cs="Calibri"/>
          <w:sz w:val="18"/>
          <w:szCs w:val="18"/>
        </w:rPr>
        <w:t>New York, New York</w:t>
      </w:r>
      <w:r>
        <w:rPr>
          <w:rFonts w:ascii="Calibri" w:eastAsia="Calibri" w:hAnsi="Calibri" w:cs="Calibri"/>
          <w:sz w:val="18"/>
          <w:szCs w:val="18"/>
        </w:rPr>
        <w:tab/>
      </w:r>
      <w:r>
        <w:rPr>
          <w:rFonts w:ascii="Calibri" w:eastAsia="Calibri" w:hAnsi="Calibri" w:cs="Calibri"/>
          <w:sz w:val="18"/>
          <w:szCs w:val="18"/>
        </w:rPr>
        <w:tab/>
        <w:t>January 2001 –</w:t>
      </w:r>
      <w:r>
        <w:rPr>
          <w:sz w:val="18"/>
          <w:szCs w:val="18"/>
        </w:rPr>
        <w:t xml:space="preserve"> </w:t>
      </w:r>
      <w:r>
        <w:rPr>
          <w:rFonts w:ascii="Calibri" w:eastAsia="Calibri" w:hAnsi="Calibri" w:cs="Calibri"/>
          <w:sz w:val="18"/>
          <w:szCs w:val="18"/>
        </w:rPr>
        <w:t>May 2001</w:t>
      </w:r>
    </w:p>
    <w:p w14:paraId="7315380C" w14:textId="77777777" w:rsidR="005B4404" w:rsidRDefault="005B4404">
      <w:pPr>
        <w:pStyle w:val="BodyA"/>
        <w:ind w:left="720"/>
        <w:jc w:val="both"/>
        <w:rPr>
          <w:rFonts w:ascii="Calibri" w:eastAsia="Calibri" w:hAnsi="Calibri" w:cs="Calibri"/>
          <w:sz w:val="18"/>
          <w:szCs w:val="18"/>
        </w:rPr>
      </w:pPr>
    </w:p>
    <w:p w14:paraId="10142A09" w14:textId="77777777" w:rsidR="005B4404" w:rsidRDefault="00E508C0">
      <w:pPr>
        <w:pStyle w:val="BodyA"/>
        <w:ind w:left="720"/>
        <w:jc w:val="both"/>
        <w:rPr>
          <w:rFonts w:ascii="Calibri" w:eastAsia="Calibri" w:hAnsi="Calibri" w:cs="Calibri"/>
          <w:sz w:val="18"/>
          <w:szCs w:val="18"/>
        </w:rPr>
      </w:pPr>
      <w:r>
        <w:rPr>
          <w:rFonts w:ascii="Calibri" w:eastAsia="Calibri" w:hAnsi="Calibri" w:cs="Calibri"/>
          <w:sz w:val="18"/>
          <w:szCs w:val="18"/>
        </w:rPr>
        <w:t>University of Chicago</w:t>
      </w:r>
      <w:r>
        <w:rPr>
          <w:rFonts w:ascii="Calibri" w:eastAsia="Calibri" w:hAnsi="Calibri" w:cs="Calibri"/>
          <w:sz w:val="18"/>
          <w:szCs w:val="18"/>
        </w:rPr>
        <w:tab/>
      </w:r>
      <w:r>
        <w:rPr>
          <w:rFonts w:ascii="Calibri" w:eastAsia="Calibri" w:hAnsi="Calibri" w:cs="Calibri"/>
          <w:sz w:val="18"/>
          <w:szCs w:val="18"/>
        </w:rPr>
        <w:tab/>
        <w:t>Instructor, Art History</w:t>
      </w:r>
      <w:r>
        <w:rPr>
          <w:rFonts w:ascii="Calibri" w:eastAsia="Calibri" w:hAnsi="Calibri" w:cs="Calibri"/>
          <w:sz w:val="18"/>
          <w:szCs w:val="18"/>
        </w:rPr>
        <w:tab/>
      </w:r>
    </w:p>
    <w:p w14:paraId="709D508A" w14:textId="77777777" w:rsidR="005B4404" w:rsidRDefault="00E508C0">
      <w:pPr>
        <w:pStyle w:val="BodyA"/>
        <w:ind w:left="720"/>
        <w:jc w:val="both"/>
        <w:rPr>
          <w:rFonts w:ascii="Calibri" w:eastAsia="Calibri" w:hAnsi="Calibri" w:cs="Calibri"/>
          <w:sz w:val="18"/>
          <w:szCs w:val="18"/>
          <w:lang w:val="de-DE"/>
        </w:rPr>
      </w:pPr>
      <w:r>
        <w:rPr>
          <w:rFonts w:ascii="Calibri" w:eastAsia="Calibri" w:hAnsi="Calibri" w:cs="Calibri"/>
          <w:sz w:val="18"/>
          <w:szCs w:val="18"/>
          <w:lang w:val="de-DE"/>
        </w:rPr>
        <w:t>Chicago, IL</w:t>
      </w:r>
      <w:r>
        <w:rPr>
          <w:rFonts w:ascii="Calibri" w:eastAsia="Calibri" w:hAnsi="Calibri" w:cs="Calibri"/>
          <w:sz w:val="18"/>
          <w:szCs w:val="18"/>
          <w:lang w:val="de-DE"/>
        </w:rPr>
        <w:tab/>
      </w:r>
      <w:r>
        <w:rPr>
          <w:rFonts w:ascii="Calibri" w:eastAsia="Calibri" w:hAnsi="Calibri" w:cs="Calibri"/>
          <w:sz w:val="18"/>
          <w:szCs w:val="18"/>
          <w:lang w:val="de-DE"/>
        </w:rPr>
        <w:tab/>
      </w:r>
      <w:r>
        <w:rPr>
          <w:rFonts w:ascii="Calibri" w:eastAsia="Calibri" w:hAnsi="Calibri" w:cs="Calibri"/>
          <w:sz w:val="18"/>
          <w:szCs w:val="18"/>
          <w:lang w:val="de-DE"/>
        </w:rPr>
        <w:tab/>
        <w:t xml:space="preserve">Spring </w:t>
      </w:r>
      <w:proofErr w:type="spellStart"/>
      <w:r>
        <w:rPr>
          <w:rFonts w:ascii="Calibri" w:eastAsia="Calibri" w:hAnsi="Calibri" w:cs="Calibri"/>
          <w:sz w:val="18"/>
          <w:szCs w:val="18"/>
          <w:lang w:val="de-DE"/>
        </w:rPr>
        <w:t>Quarter</w:t>
      </w:r>
      <w:proofErr w:type="spellEnd"/>
      <w:r>
        <w:rPr>
          <w:rFonts w:ascii="Calibri" w:eastAsia="Calibri" w:hAnsi="Calibri" w:cs="Calibri"/>
          <w:sz w:val="18"/>
          <w:szCs w:val="18"/>
          <w:lang w:val="de-DE"/>
        </w:rPr>
        <w:t xml:space="preserve"> 2000</w:t>
      </w:r>
    </w:p>
    <w:p w14:paraId="5E27C3F4" w14:textId="77777777" w:rsidR="005B4404" w:rsidRDefault="005B4404">
      <w:pPr>
        <w:pStyle w:val="BodyA"/>
        <w:ind w:left="720"/>
        <w:jc w:val="both"/>
        <w:rPr>
          <w:rFonts w:ascii="Calibri" w:eastAsia="Calibri" w:hAnsi="Calibri" w:cs="Calibri"/>
          <w:sz w:val="18"/>
          <w:szCs w:val="18"/>
        </w:rPr>
      </w:pPr>
    </w:p>
    <w:p w14:paraId="3695515E" w14:textId="77777777" w:rsidR="005B4404" w:rsidRDefault="00E508C0">
      <w:pPr>
        <w:pStyle w:val="BodyA"/>
        <w:ind w:left="720"/>
        <w:jc w:val="both"/>
        <w:rPr>
          <w:rFonts w:ascii="Calibri" w:eastAsia="Calibri" w:hAnsi="Calibri" w:cs="Calibri"/>
          <w:sz w:val="18"/>
          <w:szCs w:val="18"/>
        </w:rPr>
      </w:pPr>
      <w:r>
        <w:rPr>
          <w:rFonts w:ascii="Calibri" w:eastAsia="Calibri" w:hAnsi="Calibri" w:cs="Calibri"/>
          <w:sz w:val="18"/>
          <w:szCs w:val="18"/>
        </w:rPr>
        <w:t>Williams College</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Instructor, Art History</w:t>
      </w:r>
    </w:p>
    <w:p w14:paraId="195F41F1" w14:textId="77777777" w:rsidR="005B4404" w:rsidRDefault="00E508C0">
      <w:pPr>
        <w:pStyle w:val="BodyA"/>
        <w:ind w:left="720"/>
        <w:jc w:val="both"/>
        <w:rPr>
          <w:rFonts w:ascii="Calibri" w:eastAsia="Calibri" w:hAnsi="Calibri" w:cs="Calibri"/>
          <w:sz w:val="18"/>
          <w:szCs w:val="18"/>
          <w:lang w:val="da-DK"/>
        </w:rPr>
      </w:pPr>
      <w:r>
        <w:rPr>
          <w:rFonts w:ascii="Calibri" w:eastAsia="Calibri" w:hAnsi="Calibri" w:cs="Calibri"/>
          <w:sz w:val="18"/>
          <w:szCs w:val="18"/>
          <w:lang w:val="da-DK"/>
        </w:rPr>
        <w:t>Williamstown, MA</w:t>
      </w:r>
      <w:r>
        <w:rPr>
          <w:rFonts w:ascii="Calibri" w:eastAsia="Calibri" w:hAnsi="Calibri" w:cs="Calibri"/>
          <w:sz w:val="18"/>
          <w:szCs w:val="18"/>
          <w:lang w:val="da-DK"/>
        </w:rPr>
        <w:tab/>
      </w:r>
      <w:r>
        <w:rPr>
          <w:rFonts w:ascii="Calibri" w:eastAsia="Calibri" w:hAnsi="Calibri" w:cs="Calibri"/>
          <w:sz w:val="18"/>
          <w:szCs w:val="18"/>
          <w:lang w:val="da-DK"/>
        </w:rPr>
        <w:tab/>
      </w:r>
      <w:r>
        <w:rPr>
          <w:rFonts w:ascii="Calibri" w:eastAsia="Calibri" w:hAnsi="Calibri" w:cs="Calibri"/>
          <w:sz w:val="18"/>
          <w:szCs w:val="18"/>
          <w:lang w:val="da-DK"/>
        </w:rPr>
        <w:tab/>
        <w:t>Spring Semester 1996</w:t>
      </w:r>
    </w:p>
    <w:p w14:paraId="76717644" w14:textId="77777777" w:rsidR="005B4404" w:rsidRDefault="005B4404">
      <w:pPr>
        <w:pStyle w:val="BodyA"/>
        <w:ind w:left="720"/>
        <w:jc w:val="both"/>
        <w:rPr>
          <w:rFonts w:ascii="Calibri" w:eastAsia="Calibri" w:hAnsi="Calibri" w:cs="Calibri"/>
          <w:sz w:val="18"/>
          <w:szCs w:val="18"/>
        </w:rPr>
      </w:pPr>
    </w:p>
    <w:p w14:paraId="79D305FC" w14:textId="77777777" w:rsidR="005B4404" w:rsidRDefault="00E508C0">
      <w:pPr>
        <w:pStyle w:val="BodyA"/>
        <w:ind w:left="720"/>
        <w:jc w:val="both"/>
        <w:rPr>
          <w:rFonts w:ascii="Calibri" w:eastAsia="Calibri" w:hAnsi="Calibri" w:cs="Calibri"/>
          <w:sz w:val="18"/>
          <w:szCs w:val="18"/>
        </w:rPr>
      </w:pPr>
      <w:r>
        <w:rPr>
          <w:rFonts w:ascii="Calibri" w:eastAsia="Calibri" w:hAnsi="Calibri" w:cs="Calibri"/>
          <w:sz w:val="18"/>
          <w:szCs w:val="18"/>
        </w:rPr>
        <w:t>University of Michigan</w:t>
      </w:r>
      <w:r>
        <w:rPr>
          <w:rFonts w:ascii="Calibri" w:eastAsia="Calibri" w:hAnsi="Calibri" w:cs="Calibri"/>
          <w:sz w:val="18"/>
          <w:szCs w:val="18"/>
        </w:rPr>
        <w:tab/>
      </w:r>
      <w:r>
        <w:rPr>
          <w:rFonts w:ascii="Calibri" w:eastAsia="Calibri" w:hAnsi="Calibri" w:cs="Calibri"/>
          <w:sz w:val="18"/>
          <w:szCs w:val="18"/>
        </w:rPr>
        <w:tab/>
        <w:t>Instructor, Study Abroad Program</w:t>
      </w:r>
    </w:p>
    <w:p w14:paraId="2F999B58" w14:textId="77777777" w:rsidR="005B4404" w:rsidRDefault="00E508C0">
      <w:pPr>
        <w:pStyle w:val="BodyA"/>
        <w:ind w:left="720"/>
        <w:jc w:val="both"/>
        <w:rPr>
          <w:rFonts w:ascii="Calibri" w:eastAsia="Calibri" w:hAnsi="Calibri" w:cs="Calibri"/>
          <w:sz w:val="18"/>
          <w:szCs w:val="18"/>
          <w:lang w:val="sv-SE"/>
        </w:rPr>
      </w:pPr>
      <w:r>
        <w:rPr>
          <w:rFonts w:ascii="Calibri" w:eastAsia="Calibri" w:hAnsi="Calibri" w:cs="Calibri"/>
          <w:sz w:val="18"/>
          <w:szCs w:val="18"/>
          <w:lang w:val="sv-SE"/>
        </w:rPr>
        <w:t>Florence, Italy</w:t>
      </w:r>
      <w:r>
        <w:rPr>
          <w:rFonts w:ascii="Calibri" w:eastAsia="Calibri" w:hAnsi="Calibri" w:cs="Calibri"/>
          <w:sz w:val="18"/>
          <w:szCs w:val="18"/>
          <w:lang w:val="sv-SE"/>
        </w:rPr>
        <w:tab/>
      </w:r>
      <w:r>
        <w:rPr>
          <w:rFonts w:ascii="Calibri" w:eastAsia="Calibri" w:hAnsi="Calibri" w:cs="Calibri"/>
          <w:sz w:val="18"/>
          <w:szCs w:val="18"/>
          <w:lang w:val="sv-SE"/>
        </w:rPr>
        <w:tab/>
      </w:r>
      <w:r>
        <w:rPr>
          <w:rFonts w:ascii="Calibri" w:eastAsia="Calibri" w:hAnsi="Calibri" w:cs="Calibri"/>
          <w:sz w:val="18"/>
          <w:szCs w:val="18"/>
          <w:lang w:val="sv-SE"/>
        </w:rPr>
        <w:tab/>
        <w:t>Fall Semester 1993</w:t>
      </w:r>
    </w:p>
    <w:p w14:paraId="32E9501E" w14:textId="77777777" w:rsidR="005B4404" w:rsidRDefault="005B4404">
      <w:pPr>
        <w:pStyle w:val="BodyA"/>
        <w:ind w:left="720"/>
        <w:jc w:val="both"/>
        <w:rPr>
          <w:rFonts w:ascii="Calibri" w:eastAsia="Calibri" w:hAnsi="Calibri" w:cs="Calibri"/>
          <w:sz w:val="18"/>
          <w:szCs w:val="18"/>
        </w:rPr>
      </w:pPr>
    </w:p>
    <w:p w14:paraId="3BB35DE0" w14:textId="77777777" w:rsidR="005B4404" w:rsidRDefault="00E508C0">
      <w:pPr>
        <w:pStyle w:val="BodyA"/>
        <w:ind w:left="3600" w:hanging="2880"/>
        <w:jc w:val="both"/>
        <w:rPr>
          <w:rFonts w:ascii="Calibri" w:eastAsia="Calibri" w:hAnsi="Calibri" w:cs="Calibri"/>
          <w:sz w:val="18"/>
          <w:szCs w:val="18"/>
        </w:rPr>
      </w:pPr>
      <w:r>
        <w:rPr>
          <w:rFonts w:ascii="Calibri" w:eastAsia="Calibri" w:hAnsi="Calibri" w:cs="Calibri"/>
          <w:sz w:val="18"/>
          <w:szCs w:val="18"/>
        </w:rPr>
        <w:t xml:space="preserve">University of Michigan                      </w:t>
      </w:r>
      <w:r>
        <w:rPr>
          <w:rFonts w:ascii="Calibri" w:eastAsia="Calibri" w:hAnsi="Calibri" w:cs="Calibri"/>
          <w:sz w:val="18"/>
          <w:szCs w:val="18"/>
        </w:rPr>
        <w:tab/>
        <w:t>Research Assistant; assisted Professor Sharon F. Patton in the preparation of a 19</w:t>
      </w:r>
      <w:r>
        <w:rPr>
          <w:rFonts w:ascii="Calibri" w:eastAsia="Calibri" w:hAnsi="Calibri" w:cs="Calibri"/>
          <w:sz w:val="18"/>
          <w:szCs w:val="18"/>
          <w:vertAlign w:val="superscript"/>
        </w:rPr>
        <w:t>th</w:t>
      </w:r>
      <w:r>
        <w:rPr>
          <w:sz w:val="18"/>
          <w:szCs w:val="18"/>
        </w:rPr>
        <w:t xml:space="preserve"> </w:t>
      </w:r>
      <w:r>
        <w:rPr>
          <w:rFonts w:ascii="Calibri" w:eastAsia="Calibri" w:hAnsi="Calibri" w:cs="Calibri"/>
          <w:sz w:val="18"/>
          <w:szCs w:val="18"/>
        </w:rPr>
        <w:t>–</w:t>
      </w:r>
      <w:r>
        <w:rPr>
          <w:sz w:val="18"/>
          <w:szCs w:val="18"/>
        </w:rPr>
        <w:t xml:space="preserve"> </w:t>
      </w:r>
      <w:r>
        <w:rPr>
          <w:rFonts w:ascii="Calibri" w:eastAsia="Calibri" w:hAnsi="Calibri" w:cs="Calibri"/>
          <w:sz w:val="18"/>
          <w:szCs w:val="18"/>
        </w:rPr>
        <w:t>20</w:t>
      </w:r>
      <w:r>
        <w:rPr>
          <w:rFonts w:ascii="Calibri" w:eastAsia="Calibri" w:hAnsi="Calibri" w:cs="Calibri"/>
          <w:sz w:val="18"/>
          <w:szCs w:val="18"/>
          <w:vertAlign w:val="superscript"/>
        </w:rPr>
        <w:t>th</w:t>
      </w:r>
      <w:r>
        <w:rPr>
          <w:rFonts w:ascii="Calibri" w:eastAsia="Calibri" w:hAnsi="Calibri" w:cs="Calibri"/>
          <w:sz w:val="18"/>
          <w:szCs w:val="18"/>
        </w:rPr>
        <w:t xml:space="preserve"> century survey of African American art. January - June 1993.</w:t>
      </w:r>
      <w:r>
        <w:rPr>
          <w:rFonts w:ascii="Calibri" w:eastAsia="Calibri" w:hAnsi="Calibri" w:cs="Calibri"/>
          <w:sz w:val="18"/>
          <w:szCs w:val="18"/>
        </w:rPr>
        <w:tab/>
      </w:r>
    </w:p>
    <w:p w14:paraId="6B251F15" w14:textId="77777777" w:rsidR="005B4404" w:rsidRDefault="005B4404">
      <w:pPr>
        <w:pStyle w:val="BodyA"/>
        <w:ind w:left="720"/>
        <w:jc w:val="both"/>
        <w:rPr>
          <w:rFonts w:ascii="Calibri" w:eastAsia="Calibri" w:hAnsi="Calibri" w:cs="Calibri"/>
          <w:sz w:val="18"/>
          <w:szCs w:val="18"/>
        </w:rPr>
      </w:pPr>
    </w:p>
    <w:p w14:paraId="0A265820" w14:textId="77777777" w:rsidR="005B4404" w:rsidRDefault="00E508C0">
      <w:pPr>
        <w:pStyle w:val="BodyA"/>
        <w:ind w:left="3600" w:hanging="2880"/>
        <w:jc w:val="both"/>
        <w:rPr>
          <w:rFonts w:ascii="Calibri" w:eastAsia="Calibri" w:hAnsi="Calibri" w:cs="Calibri"/>
          <w:sz w:val="18"/>
          <w:szCs w:val="18"/>
        </w:rPr>
      </w:pPr>
      <w:r>
        <w:rPr>
          <w:rFonts w:ascii="Calibri" w:eastAsia="Calibri" w:hAnsi="Calibri" w:cs="Calibri"/>
          <w:sz w:val="18"/>
          <w:szCs w:val="18"/>
        </w:rPr>
        <w:t xml:space="preserve">University of Michigan           </w:t>
      </w:r>
      <w:r>
        <w:rPr>
          <w:rFonts w:ascii="Calibri" w:eastAsia="Calibri" w:hAnsi="Calibri" w:cs="Calibri"/>
          <w:sz w:val="18"/>
          <w:szCs w:val="18"/>
        </w:rPr>
        <w:tab/>
        <w:t xml:space="preserve"> Research Assistant; assisted Professor Rebecca </w:t>
      </w:r>
      <w:proofErr w:type="spellStart"/>
      <w:r>
        <w:rPr>
          <w:rFonts w:ascii="Calibri" w:eastAsia="Calibri" w:hAnsi="Calibri" w:cs="Calibri"/>
          <w:sz w:val="18"/>
          <w:szCs w:val="18"/>
        </w:rPr>
        <w:t>Zurier</w:t>
      </w:r>
      <w:proofErr w:type="spellEnd"/>
      <w:r>
        <w:rPr>
          <w:rFonts w:ascii="Calibri" w:eastAsia="Calibri" w:hAnsi="Calibri" w:cs="Calibri"/>
          <w:sz w:val="18"/>
          <w:szCs w:val="18"/>
        </w:rPr>
        <w:t xml:space="preserve"> in the preparation of her survey class “American Art, 1492 –</w:t>
      </w:r>
      <w:r>
        <w:rPr>
          <w:sz w:val="18"/>
          <w:szCs w:val="18"/>
        </w:rPr>
        <w:t xml:space="preserve"> </w:t>
      </w:r>
      <w:r>
        <w:rPr>
          <w:rFonts w:ascii="Calibri" w:eastAsia="Calibri" w:hAnsi="Calibri" w:cs="Calibri"/>
          <w:sz w:val="18"/>
          <w:szCs w:val="18"/>
        </w:rPr>
        <w:t>1825.”</w:t>
      </w:r>
      <w:r>
        <w:rPr>
          <w:sz w:val="18"/>
          <w:szCs w:val="18"/>
        </w:rPr>
        <w:t xml:space="preserve"> </w:t>
      </w:r>
      <w:r>
        <w:rPr>
          <w:rFonts w:ascii="Calibri" w:eastAsia="Calibri" w:hAnsi="Calibri" w:cs="Calibri"/>
          <w:sz w:val="18"/>
          <w:szCs w:val="18"/>
        </w:rPr>
        <w:t>July - August 1992.</w:t>
      </w:r>
    </w:p>
    <w:p w14:paraId="7C0F81E3" w14:textId="77777777" w:rsidR="005B4404" w:rsidRDefault="005B4404">
      <w:pPr>
        <w:pStyle w:val="BodyA"/>
        <w:ind w:left="3600" w:hanging="2880"/>
        <w:jc w:val="both"/>
        <w:rPr>
          <w:rFonts w:ascii="Calibri" w:eastAsia="Calibri" w:hAnsi="Calibri" w:cs="Calibri"/>
          <w:sz w:val="18"/>
          <w:szCs w:val="18"/>
        </w:rPr>
      </w:pPr>
    </w:p>
    <w:p w14:paraId="79F6DF7E" w14:textId="77777777" w:rsidR="005B4404" w:rsidRDefault="00E508C0">
      <w:pPr>
        <w:pStyle w:val="BodyA"/>
        <w:ind w:left="3600" w:hanging="2880"/>
        <w:jc w:val="both"/>
        <w:rPr>
          <w:rFonts w:ascii="Calibri" w:eastAsia="Calibri" w:hAnsi="Calibri" w:cs="Calibri"/>
          <w:sz w:val="18"/>
          <w:szCs w:val="18"/>
        </w:rPr>
      </w:pPr>
      <w:r>
        <w:rPr>
          <w:rFonts w:ascii="Calibri" w:eastAsia="Calibri" w:hAnsi="Calibri" w:cs="Calibri"/>
          <w:sz w:val="18"/>
          <w:szCs w:val="18"/>
        </w:rPr>
        <w:t xml:space="preserve">University of Michigan        </w:t>
      </w:r>
      <w:r>
        <w:rPr>
          <w:rFonts w:ascii="Calibri" w:eastAsia="Calibri" w:hAnsi="Calibri" w:cs="Calibri"/>
          <w:sz w:val="18"/>
          <w:szCs w:val="18"/>
        </w:rPr>
        <w:tab/>
        <w:t>Teaching Assistant; assisted Professor Graham Smith in the “Introduction to History of Art from the Renaissance to the Present in Western Europe.”</w:t>
      </w:r>
      <w:r>
        <w:rPr>
          <w:sz w:val="18"/>
          <w:szCs w:val="18"/>
        </w:rPr>
        <w:t xml:space="preserve"> </w:t>
      </w:r>
      <w:r>
        <w:rPr>
          <w:rFonts w:ascii="Calibri" w:eastAsia="Calibri" w:hAnsi="Calibri" w:cs="Calibri"/>
          <w:sz w:val="18"/>
          <w:szCs w:val="18"/>
          <w:lang w:val="da-DK"/>
        </w:rPr>
        <w:t>Spring Semester 1990.</w:t>
      </w:r>
    </w:p>
    <w:p w14:paraId="0EE8D2B2" w14:textId="77777777" w:rsidR="005B4404" w:rsidRDefault="005B4404">
      <w:pPr>
        <w:pStyle w:val="BodyA"/>
        <w:jc w:val="both"/>
        <w:rPr>
          <w:rFonts w:ascii="Calibri" w:eastAsia="Calibri" w:hAnsi="Calibri" w:cs="Calibri"/>
          <w:sz w:val="18"/>
          <w:szCs w:val="18"/>
        </w:rPr>
      </w:pPr>
    </w:p>
    <w:p w14:paraId="14E7BC20" w14:textId="77777777" w:rsidR="005B4404" w:rsidRDefault="00E508C0">
      <w:pPr>
        <w:pStyle w:val="Heading2"/>
        <w:rPr>
          <w:rFonts w:ascii="Calibri" w:eastAsia="Calibri" w:hAnsi="Calibri" w:cs="Calibri"/>
          <w:sz w:val="18"/>
          <w:szCs w:val="18"/>
        </w:rPr>
      </w:pPr>
      <w:r>
        <w:rPr>
          <w:rFonts w:ascii="Calibri" w:eastAsia="Calibri" w:hAnsi="Calibri" w:cs="Calibri"/>
          <w:sz w:val="18"/>
          <w:szCs w:val="18"/>
          <w:lang w:val="pt-PT"/>
        </w:rPr>
        <w:t>COURSES TAUGHT AT UNM</w:t>
      </w:r>
    </w:p>
    <w:p w14:paraId="1928D9B7" w14:textId="77777777" w:rsidR="005B4404" w:rsidRDefault="005B4404">
      <w:pPr>
        <w:pStyle w:val="BodyA"/>
        <w:ind w:left="720"/>
        <w:jc w:val="both"/>
        <w:rPr>
          <w:rFonts w:ascii="Calibri" w:eastAsia="Calibri" w:hAnsi="Calibri" w:cs="Calibri"/>
          <w:b/>
          <w:bCs/>
          <w:sz w:val="18"/>
          <w:szCs w:val="18"/>
        </w:rPr>
      </w:pPr>
    </w:p>
    <w:p w14:paraId="4F34FCE6" w14:textId="77777777" w:rsidR="005B4404" w:rsidRDefault="00E508C0">
      <w:pPr>
        <w:pStyle w:val="BodyA"/>
        <w:ind w:left="720"/>
        <w:jc w:val="both"/>
        <w:rPr>
          <w:rFonts w:ascii="Calibri" w:eastAsia="Calibri" w:hAnsi="Calibri" w:cs="Calibri"/>
          <w:sz w:val="18"/>
          <w:szCs w:val="18"/>
        </w:rPr>
      </w:pPr>
      <w:r>
        <w:rPr>
          <w:rFonts w:ascii="Calibri" w:eastAsia="Calibri" w:hAnsi="Calibri" w:cs="Calibri"/>
          <w:sz w:val="18"/>
          <w:szCs w:val="18"/>
        </w:rPr>
        <w:t xml:space="preserve">Repeating Surveys: </w:t>
      </w:r>
    </w:p>
    <w:p w14:paraId="3ED6DEF8" w14:textId="77777777" w:rsidR="005B4404" w:rsidRDefault="00E508C0">
      <w:pPr>
        <w:pStyle w:val="BodyA"/>
        <w:numPr>
          <w:ilvl w:val="0"/>
          <w:numId w:val="2"/>
        </w:numPr>
        <w:jc w:val="both"/>
        <w:rPr>
          <w:rFonts w:ascii="Calibri" w:eastAsia="Calibri" w:hAnsi="Calibri" w:cs="Calibri"/>
          <w:sz w:val="18"/>
          <w:szCs w:val="18"/>
        </w:rPr>
      </w:pPr>
      <w:r>
        <w:rPr>
          <w:rFonts w:ascii="Calibri" w:eastAsia="Calibri" w:hAnsi="Calibri" w:cs="Calibri"/>
          <w:sz w:val="18"/>
          <w:szCs w:val="18"/>
        </w:rPr>
        <w:t>Art of the United States, 1670-1875</w:t>
      </w:r>
    </w:p>
    <w:p w14:paraId="54349AA6" w14:textId="77777777" w:rsidR="005B4404" w:rsidRDefault="00E508C0">
      <w:pPr>
        <w:pStyle w:val="BodyA"/>
        <w:numPr>
          <w:ilvl w:val="0"/>
          <w:numId w:val="4"/>
        </w:numPr>
        <w:jc w:val="both"/>
        <w:rPr>
          <w:rFonts w:ascii="Calibri" w:eastAsia="Calibri" w:hAnsi="Calibri" w:cs="Calibri"/>
          <w:sz w:val="18"/>
          <w:szCs w:val="18"/>
        </w:rPr>
      </w:pPr>
      <w:r>
        <w:rPr>
          <w:rFonts w:ascii="Calibri" w:eastAsia="Calibri" w:hAnsi="Calibri" w:cs="Calibri"/>
          <w:sz w:val="18"/>
          <w:szCs w:val="18"/>
        </w:rPr>
        <w:t>Art of the United States, 1876-1940</w:t>
      </w:r>
    </w:p>
    <w:p w14:paraId="011DA1E2" w14:textId="77777777" w:rsidR="005B4404" w:rsidRDefault="00E508C0">
      <w:pPr>
        <w:pStyle w:val="BodyA"/>
        <w:numPr>
          <w:ilvl w:val="0"/>
          <w:numId w:val="6"/>
        </w:numPr>
        <w:jc w:val="both"/>
        <w:rPr>
          <w:rFonts w:ascii="Calibri" w:eastAsia="Calibri" w:hAnsi="Calibri" w:cs="Calibri"/>
          <w:sz w:val="18"/>
          <w:szCs w:val="18"/>
        </w:rPr>
      </w:pPr>
      <w:r>
        <w:rPr>
          <w:rFonts w:ascii="Calibri" w:eastAsia="Calibri" w:hAnsi="Calibri" w:cs="Calibri"/>
          <w:sz w:val="18"/>
          <w:szCs w:val="18"/>
        </w:rPr>
        <w:t xml:space="preserve">African American Art </w:t>
      </w:r>
    </w:p>
    <w:p w14:paraId="68D80AD4" w14:textId="77777777" w:rsidR="005B4404" w:rsidRDefault="00E508C0">
      <w:pPr>
        <w:pStyle w:val="BodyA"/>
        <w:numPr>
          <w:ilvl w:val="0"/>
          <w:numId w:val="8"/>
        </w:numPr>
        <w:jc w:val="both"/>
        <w:rPr>
          <w:rFonts w:ascii="Calibri" w:eastAsia="Calibri" w:hAnsi="Calibri" w:cs="Calibri"/>
          <w:sz w:val="18"/>
          <w:szCs w:val="18"/>
          <w:lang w:val="de-DE"/>
        </w:rPr>
      </w:pPr>
      <w:r>
        <w:rPr>
          <w:rFonts w:ascii="Calibri" w:eastAsia="Calibri" w:hAnsi="Calibri" w:cs="Calibri"/>
          <w:sz w:val="18"/>
          <w:szCs w:val="18"/>
          <w:lang w:val="de-DE"/>
        </w:rPr>
        <w:t>American Landscapes</w:t>
      </w:r>
    </w:p>
    <w:p w14:paraId="43245BE8" w14:textId="77777777" w:rsidR="005B4404" w:rsidRDefault="005B4404">
      <w:pPr>
        <w:pStyle w:val="BodyA"/>
        <w:ind w:left="720"/>
        <w:jc w:val="both"/>
        <w:rPr>
          <w:rFonts w:ascii="Calibri" w:eastAsia="Calibri" w:hAnsi="Calibri" w:cs="Calibri"/>
          <w:sz w:val="18"/>
          <w:szCs w:val="18"/>
        </w:rPr>
      </w:pPr>
    </w:p>
    <w:p w14:paraId="64E6A002" w14:textId="77777777" w:rsidR="005B4404" w:rsidRDefault="00E508C0">
      <w:pPr>
        <w:pStyle w:val="BodyA"/>
        <w:ind w:left="720"/>
        <w:jc w:val="both"/>
        <w:rPr>
          <w:rFonts w:ascii="Calibri" w:eastAsia="Calibri" w:hAnsi="Calibri" w:cs="Calibri"/>
          <w:sz w:val="18"/>
          <w:szCs w:val="18"/>
        </w:rPr>
      </w:pPr>
      <w:r>
        <w:rPr>
          <w:rFonts w:ascii="Calibri" w:eastAsia="Calibri" w:hAnsi="Calibri" w:cs="Calibri"/>
          <w:sz w:val="18"/>
          <w:szCs w:val="18"/>
        </w:rPr>
        <w:t>Topics and Seminars</w:t>
      </w:r>
    </w:p>
    <w:p w14:paraId="7E954690" w14:textId="77777777" w:rsidR="005B4404" w:rsidRDefault="00E508C0">
      <w:pPr>
        <w:pStyle w:val="BodyA"/>
        <w:numPr>
          <w:ilvl w:val="0"/>
          <w:numId w:val="10"/>
        </w:numPr>
        <w:jc w:val="both"/>
        <w:rPr>
          <w:rFonts w:ascii="Calibri" w:eastAsia="Calibri" w:hAnsi="Calibri" w:cs="Calibri"/>
          <w:sz w:val="18"/>
          <w:szCs w:val="18"/>
        </w:rPr>
      </w:pPr>
      <w:r>
        <w:rPr>
          <w:rFonts w:ascii="Calibri" w:eastAsia="Calibri" w:hAnsi="Calibri" w:cs="Calibri"/>
          <w:sz w:val="18"/>
          <w:szCs w:val="18"/>
        </w:rPr>
        <w:t>Photographing Jim Crow, 1890-1965; seminar</w:t>
      </w:r>
    </w:p>
    <w:p w14:paraId="3FC0FA59" w14:textId="77777777" w:rsidR="005B4404" w:rsidRDefault="00E508C0">
      <w:pPr>
        <w:pStyle w:val="BodyA"/>
        <w:numPr>
          <w:ilvl w:val="0"/>
          <w:numId w:val="10"/>
        </w:numPr>
        <w:jc w:val="both"/>
        <w:rPr>
          <w:rFonts w:ascii="Calibri" w:eastAsia="Calibri" w:hAnsi="Calibri" w:cs="Calibri"/>
          <w:sz w:val="18"/>
          <w:szCs w:val="18"/>
        </w:rPr>
      </w:pPr>
      <w:r>
        <w:rPr>
          <w:rFonts w:ascii="Calibri" w:eastAsia="Calibri" w:hAnsi="Calibri" w:cs="Calibri"/>
          <w:sz w:val="18"/>
          <w:szCs w:val="18"/>
        </w:rPr>
        <w:t>Historiography of Black Art; seminar</w:t>
      </w:r>
    </w:p>
    <w:p w14:paraId="695101DF" w14:textId="77777777" w:rsidR="005B4404" w:rsidRDefault="004D69D9">
      <w:pPr>
        <w:pStyle w:val="BodyA"/>
        <w:numPr>
          <w:ilvl w:val="0"/>
          <w:numId w:val="12"/>
        </w:numPr>
        <w:jc w:val="both"/>
        <w:rPr>
          <w:rFonts w:ascii="Calibri" w:eastAsia="Calibri" w:hAnsi="Calibri" w:cs="Calibri"/>
          <w:sz w:val="18"/>
          <w:szCs w:val="18"/>
        </w:rPr>
      </w:pPr>
      <w:r>
        <w:rPr>
          <w:rFonts w:ascii="Calibri" w:eastAsia="Calibri" w:hAnsi="Calibri" w:cs="Calibri"/>
          <w:sz w:val="18"/>
          <w:szCs w:val="18"/>
        </w:rPr>
        <w:t xml:space="preserve">Visuality and Performance in </w:t>
      </w:r>
      <w:r w:rsidR="00E508C0">
        <w:rPr>
          <w:rFonts w:ascii="Calibri" w:eastAsia="Calibri" w:hAnsi="Calibri" w:cs="Calibri"/>
          <w:sz w:val="18"/>
          <w:szCs w:val="18"/>
        </w:rPr>
        <w:t>New York</w:t>
      </w:r>
      <w:r>
        <w:rPr>
          <w:rFonts w:ascii="Calibri" w:eastAsia="Calibri" w:hAnsi="Calibri" w:cs="Calibri"/>
          <w:sz w:val="18"/>
          <w:szCs w:val="18"/>
        </w:rPr>
        <w:t xml:space="preserve"> City</w:t>
      </w:r>
      <w:r w:rsidR="00E508C0">
        <w:rPr>
          <w:rFonts w:ascii="Calibri" w:eastAsia="Calibri" w:hAnsi="Calibri" w:cs="Calibri"/>
          <w:sz w:val="18"/>
          <w:szCs w:val="18"/>
        </w:rPr>
        <w:t>, 1900-1935; seminar</w:t>
      </w:r>
    </w:p>
    <w:p w14:paraId="63C1A42C" w14:textId="77777777" w:rsidR="005B4404" w:rsidRDefault="00E508C0">
      <w:pPr>
        <w:pStyle w:val="BodyA"/>
        <w:numPr>
          <w:ilvl w:val="0"/>
          <w:numId w:val="14"/>
        </w:numPr>
        <w:jc w:val="both"/>
        <w:rPr>
          <w:rFonts w:ascii="Calibri" w:eastAsia="Calibri" w:hAnsi="Calibri" w:cs="Calibri"/>
          <w:sz w:val="18"/>
          <w:szCs w:val="18"/>
        </w:rPr>
      </w:pPr>
      <w:r>
        <w:rPr>
          <w:rFonts w:ascii="Calibri" w:eastAsia="Calibri" w:hAnsi="Calibri" w:cs="Calibri"/>
          <w:sz w:val="18"/>
          <w:szCs w:val="18"/>
        </w:rPr>
        <w:t>Picturing Empire: Representing Colonial Subjects in the 18</w:t>
      </w:r>
      <w:r>
        <w:rPr>
          <w:rFonts w:ascii="Calibri" w:eastAsia="Calibri" w:hAnsi="Calibri" w:cs="Calibri"/>
          <w:sz w:val="18"/>
          <w:szCs w:val="18"/>
          <w:vertAlign w:val="superscript"/>
        </w:rPr>
        <w:t>th</w:t>
      </w:r>
      <w:r>
        <w:rPr>
          <w:rFonts w:ascii="Calibri" w:eastAsia="Calibri" w:hAnsi="Calibri" w:cs="Calibri"/>
          <w:sz w:val="18"/>
          <w:szCs w:val="18"/>
        </w:rPr>
        <w:t xml:space="preserve"> Century; seminar</w:t>
      </w:r>
    </w:p>
    <w:p w14:paraId="16C415DC" w14:textId="77777777" w:rsidR="005B4404" w:rsidRDefault="00E508C0">
      <w:pPr>
        <w:pStyle w:val="BodyA"/>
        <w:numPr>
          <w:ilvl w:val="0"/>
          <w:numId w:val="16"/>
        </w:numPr>
        <w:jc w:val="both"/>
        <w:rPr>
          <w:rFonts w:ascii="Calibri" w:eastAsia="Calibri" w:hAnsi="Calibri" w:cs="Calibri"/>
          <w:sz w:val="18"/>
          <w:szCs w:val="18"/>
        </w:rPr>
      </w:pPr>
      <w:r>
        <w:rPr>
          <w:rFonts w:ascii="Calibri" w:eastAsia="Calibri" w:hAnsi="Calibri" w:cs="Calibri"/>
          <w:sz w:val="18"/>
          <w:szCs w:val="18"/>
        </w:rPr>
        <w:t>American Genres; seminar</w:t>
      </w:r>
    </w:p>
    <w:p w14:paraId="7B8765A5" w14:textId="77777777" w:rsidR="005B4404" w:rsidRDefault="00E508C0">
      <w:pPr>
        <w:pStyle w:val="BodyA"/>
        <w:numPr>
          <w:ilvl w:val="0"/>
          <w:numId w:val="18"/>
        </w:numPr>
        <w:jc w:val="both"/>
        <w:rPr>
          <w:rFonts w:ascii="Calibri" w:eastAsia="Calibri" w:hAnsi="Calibri" w:cs="Calibri"/>
          <w:sz w:val="18"/>
          <w:szCs w:val="18"/>
        </w:rPr>
      </w:pPr>
      <w:r>
        <w:rPr>
          <w:rFonts w:ascii="Calibri" w:eastAsia="Calibri" w:hAnsi="Calibri" w:cs="Calibri"/>
          <w:sz w:val="18"/>
          <w:szCs w:val="18"/>
        </w:rPr>
        <w:t>Gender, Race, and the Historiographies of Art; seminar</w:t>
      </w:r>
    </w:p>
    <w:p w14:paraId="14536B26" w14:textId="77777777" w:rsidR="005B4404" w:rsidRDefault="00E508C0">
      <w:pPr>
        <w:pStyle w:val="BodyA"/>
        <w:numPr>
          <w:ilvl w:val="0"/>
          <w:numId w:val="20"/>
        </w:numPr>
        <w:jc w:val="both"/>
        <w:rPr>
          <w:rFonts w:ascii="Calibri" w:eastAsia="Calibri" w:hAnsi="Calibri" w:cs="Calibri"/>
          <w:sz w:val="18"/>
          <w:szCs w:val="18"/>
        </w:rPr>
      </w:pPr>
      <w:r>
        <w:rPr>
          <w:rFonts w:ascii="Calibri" w:eastAsia="Calibri" w:hAnsi="Calibri" w:cs="Calibri"/>
          <w:sz w:val="18"/>
          <w:szCs w:val="18"/>
        </w:rPr>
        <w:t>The Victorian Nude, 1830-1885: Representing Women, Men, Hermaphrodites, and Children; seminar</w:t>
      </w:r>
    </w:p>
    <w:p w14:paraId="5F423C30" w14:textId="77777777" w:rsidR="005B4404" w:rsidRDefault="00E508C0">
      <w:pPr>
        <w:pStyle w:val="BodyA"/>
        <w:numPr>
          <w:ilvl w:val="0"/>
          <w:numId w:val="22"/>
        </w:numPr>
        <w:jc w:val="both"/>
        <w:rPr>
          <w:rFonts w:ascii="Calibri" w:eastAsia="Calibri" w:hAnsi="Calibri" w:cs="Calibri"/>
          <w:sz w:val="18"/>
          <w:szCs w:val="18"/>
        </w:rPr>
      </w:pPr>
      <w:r>
        <w:rPr>
          <w:rFonts w:ascii="Calibri" w:eastAsia="Calibri" w:hAnsi="Calibri" w:cs="Calibri"/>
          <w:sz w:val="18"/>
          <w:szCs w:val="18"/>
        </w:rPr>
        <w:t>Comparative Colonialisms: The Americas; co-taught with Ray Hernandez-Duran; upper-division</w:t>
      </w:r>
    </w:p>
    <w:p w14:paraId="0B0BDDCD" w14:textId="77777777" w:rsidR="005B4404" w:rsidRDefault="00E508C0">
      <w:pPr>
        <w:pStyle w:val="BodyA"/>
        <w:numPr>
          <w:ilvl w:val="0"/>
          <w:numId w:val="24"/>
        </w:numPr>
        <w:jc w:val="both"/>
        <w:rPr>
          <w:rFonts w:ascii="Calibri" w:eastAsia="Calibri" w:hAnsi="Calibri" w:cs="Calibri"/>
          <w:sz w:val="18"/>
          <w:szCs w:val="18"/>
        </w:rPr>
      </w:pPr>
      <w:r>
        <w:rPr>
          <w:rFonts w:ascii="Calibri" w:eastAsia="Calibri" w:hAnsi="Calibri" w:cs="Calibri"/>
          <w:sz w:val="18"/>
          <w:szCs w:val="18"/>
        </w:rPr>
        <w:t>Histories of the African American Woman in the Nineteenth Century; lower- and upper-division; taught in the Africana Studies Program, UNM</w:t>
      </w:r>
    </w:p>
    <w:p w14:paraId="6148A536" w14:textId="77777777" w:rsidR="005B4404" w:rsidRDefault="00E508C0">
      <w:pPr>
        <w:pStyle w:val="BodyA"/>
        <w:numPr>
          <w:ilvl w:val="0"/>
          <w:numId w:val="26"/>
        </w:numPr>
        <w:jc w:val="both"/>
        <w:rPr>
          <w:rFonts w:ascii="Calibri" w:eastAsia="Calibri" w:hAnsi="Calibri" w:cs="Calibri"/>
          <w:sz w:val="18"/>
          <w:szCs w:val="18"/>
        </w:rPr>
      </w:pPr>
      <w:r>
        <w:rPr>
          <w:rFonts w:ascii="Calibri" w:eastAsia="Calibri" w:hAnsi="Calibri" w:cs="Calibri"/>
          <w:sz w:val="18"/>
          <w:szCs w:val="18"/>
        </w:rPr>
        <w:t>Patronizing Women: Taste and Collecting in the 19</w:t>
      </w:r>
      <w:r>
        <w:rPr>
          <w:rFonts w:ascii="Calibri" w:eastAsia="Calibri" w:hAnsi="Calibri" w:cs="Calibri"/>
          <w:sz w:val="18"/>
          <w:szCs w:val="18"/>
          <w:vertAlign w:val="superscript"/>
        </w:rPr>
        <w:t>th</w:t>
      </w:r>
      <w:r>
        <w:rPr>
          <w:rFonts w:ascii="Calibri" w:eastAsia="Calibri" w:hAnsi="Calibri" w:cs="Calibri"/>
          <w:sz w:val="18"/>
          <w:szCs w:val="18"/>
        </w:rPr>
        <w:t xml:space="preserve"> and 20</w:t>
      </w:r>
      <w:r>
        <w:rPr>
          <w:rFonts w:ascii="Calibri" w:eastAsia="Calibri" w:hAnsi="Calibri" w:cs="Calibri"/>
          <w:sz w:val="18"/>
          <w:szCs w:val="18"/>
          <w:vertAlign w:val="superscript"/>
        </w:rPr>
        <w:t>th</w:t>
      </w:r>
      <w:r>
        <w:rPr>
          <w:rFonts w:ascii="Calibri" w:eastAsia="Calibri" w:hAnsi="Calibri" w:cs="Calibri"/>
          <w:sz w:val="18"/>
          <w:szCs w:val="18"/>
        </w:rPr>
        <w:t xml:space="preserve"> Centuries; seminar</w:t>
      </w:r>
    </w:p>
    <w:p w14:paraId="3AF6FB1C" w14:textId="77777777" w:rsidR="005B4404" w:rsidRDefault="00E508C0">
      <w:pPr>
        <w:pStyle w:val="BodyA"/>
        <w:numPr>
          <w:ilvl w:val="0"/>
          <w:numId w:val="28"/>
        </w:numPr>
        <w:jc w:val="both"/>
        <w:rPr>
          <w:rFonts w:ascii="Calibri" w:eastAsia="Calibri" w:hAnsi="Calibri" w:cs="Calibri"/>
          <w:sz w:val="18"/>
          <w:szCs w:val="18"/>
        </w:rPr>
      </w:pPr>
      <w:r>
        <w:rPr>
          <w:rFonts w:ascii="Calibri" w:eastAsia="Calibri" w:hAnsi="Calibri" w:cs="Calibri"/>
          <w:sz w:val="18"/>
          <w:szCs w:val="18"/>
        </w:rPr>
        <w:t>Visible Agendas: Pro- and Anti- Abolitionist Images in the Atlantic World; upper-division survey</w:t>
      </w:r>
    </w:p>
    <w:p w14:paraId="300C29A1" w14:textId="77777777" w:rsidR="005B4404" w:rsidRDefault="00E508C0">
      <w:pPr>
        <w:pStyle w:val="BodyA"/>
        <w:numPr>
          <w:ilvl w:val="0"/>
          <w:numId w:val="30"/>
        </w:numPr>
        <w:jc w:val="both"/>
        <w:rPr>
          <w:rFonts w:ascii="Calibri" w:eastAsia="Calibri" w:hAnsi="Calibri" w:cs="Calibri"/>
          <w:sz w:val="18"/>
          <w:szCs w:val="18"/>
        </w:rPr>
      </w:pPr>
      <w:r>
        <w:rPr>
          <w:rFonts w:ascii="Calibri" w:eastAsia="Calibri" w:hAnsi="Calibri" w:cs="Calibri"/>
          <w:sz w:val="18"/>
          <w:szCs w:val="18"/>
        </w:rPr>
        <w:t xml:space="preserve">Realism(s) in France and the U.S.; </w:t>
      </w:r>
      <w:proofErr w:type="gramStart"/>
      <w:r>
        <w:rPr>
          <w:rFonts w:ascii="Calibri" w:eastAsia="Calibri" w:hAnsi="Calibri" w:cs="Calibri"/>
          <w:sz w:val="18"/>
          <w:szCs w:val="18"/>
        </w:rPr>
        <w:t>upper-division</w:t>
      </w:r>
      <w:proofErr w:type="gramEnd"/>
    </w:p>
    <w:p w14:paraId="5DA5D1C4" w14:textId="77777777" w:rsidR="005B4404" w:rsidRDefault="00E508C0">
      <w:pPr>
        <w:pStyle w:val="BodyA"/>
        <w:numPr>
          <w:ilvl w:val="0"/>
          <w:numId w:val="32"/>
        </w:numPr>
        <w:jc w:val="both"/>
        <w:rPr>
          <w:rFonts w:ascii="Calibri" w:eastAsia="Calibri" w:hAnsi="Calibri" w:cs="Calibri"/>
          <w:sz w:val="18"/>
          <w:szCs w:val="18"/>
        </w:rPr>
      </w:pPr>
      <w:r>
        <w:rPr>
          <w:rFonts w:ascii="Calibri" w:eastAsia="Calibri" w:hAnsi="Calibri" w:cs="Calibri"/>
          <w:sz w:val="18"/>
          <w:szCs w:val="18"/>
        </w:rPr>
        <w:t>Ritual Space and the American Home; seminar</w:t>
      </w:r>
    </w:p>
    <w:p w14:paraId="3D6D2299" w14:textId="77777777" w:rsidR="005B4404" w:rsidRDefault="00E508C0">
      <w:pPr>
        <w:pStyle w:val="BodyA"/>
        <w:numPr>
          <w:ilvl w:val="0"/>
          <w:numId w:val="34"/>
        </w:numPr>
        <w:jc w:val="both"/>
        <w:rPr>
          <w:rFonts w:ascii="Calibri" w:eastAsia="Calibri" w:hAnsi="Calibri" w:cs="Calibri"/>
          <w:sz w:val="18"/>
          <w:szCs w:val="18"/>
        </w:rPr>
      </w:pPr>
      <w:r>
        <w:rPr>
          <w:rFonts w:ascii="Calibri" w:eastAsia="Calibri" w:hAnsi="Calibri" w:cs="Calibri"/>
          <w:sz w:val="18"/>
          <w:szCs w:val="18"/>
        </w:rPr>
        <w:t>(Un)Natural History: Representing the Pathological Body in the 19</w:t>
      </w:r>
      <w:r>
        <w:rPr>
          <w:rFonts w:ascii="Calibri" w:eastAsia="Calibri" w:hAnsi="Calibri" w:cs="Calibri"/>
          <w:sz w:val="18"/>
          <w:szCs w:val="18"/>
          <w:vertAlign w:val="superscript"/>
        </w:rPr>
        <w:t>th</w:t>
      </w:r>
      <w:r>
        <w:rPr>
          <w:rFonts w:ascii="Calibri" w:eastAsia="Calibri" w:hAnsi="Calibri" w:cs="Calibri"/>
          <w:sz w:val="18"/>
          <w:szCs w:val="18"/>
        </w:rPr>
        <w:t xml:space="preserve"> and 20</w:t>
      </w:r>
      <w:r>
        <w:rPr>
          <w:rFonts w:ascii="Calibri" w:eastAsia="Calibri" w:hAnsi="Calibri" w:cs="Calibri"/>
          <w:sz w:val="18"/>
          <w:szCs w:val="18"/>
          <w:vertAlign w:val="superscript"/>
        </w:rPr>
        <w:t>th</w:t>
      </w:r>
      <w:r>
        <w:rPr>
          <w:rFonts w:ascii="Calibri" w:eastAsia="Calibri" w:hAnsi="Calibri" w:cs="Calibri"/>
          <w:sz w:val="18"/>
          <w:szCs w:val="18"/>
        </w:rPr>
        <w:t xml:space="preserve"> Centuries; seminar</w:t>
      </w:r>
    </w:p>
    <w:p w14:paraId="1ED50B9F" w14:textId="77777777" w:rsidR="005B4404" w:rsidRDefault="005B4404">
      <w:pPr>
        <w:pStyle w:val="BodyA"/>
        <w:ind w:left="720"/>
        <w:jc w:val="both"/>
        <w:rPr>
          <w:rFonts w:ascii="Calibri" w:eastAsia="Calibri" w:hAnsi="Calibri" w:cs="Calibri"/>
          <w:sz w:val="18"/>
          <w:szCs w:val="18"/>
        </w:rPr>
      </w:pPr>
    </w:p>
    <w:p w14:paraId="6E2B838A" w14:textId="77777777" w:rsidR="005B4404" w:rsidRDefault="005B4404">
      <w:pPr>
        <w:pStyle w:val="BodyA"/>
        <w:rPr>
          <w:rFonts w:ascii="Calibri" w:eastAsia="Calibri" w:hAnsi="Calibri" w:cs="Calibri"/>
          <w:sz w:val="18"/>
          <w:szCs w:val="18"/>
        </w:rPr>
      </w:pPr>
    </w:p>
    <w:p w14:paraId="1662287E" w14:textId="77777777" w:rsidR="005B4404" w:rsidRDefault="00E508C0">
      <w:pPr>
        <w:pStyle w:val="Heading2"/>
        <w:rPr>
          <w:rFonts w:ascii="Calibri" w:eastAsia="Calibri" w:hAnsi="Calibri" w:cs="Calibri"/>
          <w:sz w:val="18"/>
          <w:szCs w:val="18"/>
        </w:rPr>
      </w:pPr>
      <w:r>
        <w:rPr>
          <w:rFonts w:ascii="Calibri" w:eastAsia="Calibri" w:hAnsi="Calibri" w:cs="Calibri"/>
          <w:sz w:val="18"/>
          <w:szCs w:val="18"/>
          <w:lang w:val="de-DE"/>
        </w:rPr>
        <w:t>OTHER EMPLOYMENT</w:t>
      </w:r>
    </w:p>
    <w:p w14:paraId="4EB817DB" w14:textId="77777777" w:rsidR="005B4404" w:rsidRDefault="005B4404">
      <w:pPr>
        <w:pStyle w:val="BodyA"/>
        <w:rPr>
          <w:rFonts w:ascii="Calibri" w:eastAsia="Calibri" w:hAnsi="Calibri" w:cs="Calibri"/>
          <w:b/>
          <w:bCs/>
          <w:sz w:val="18"/>
          <w:szCs w:val="18"/>
        </w:rPr>
      </w:pPr>
    </w:p>
    <w:p w14:paraId="0777FB3D" w14:textId="77777777" w:rsidR="005B4404" w:rsidRDefault="00E508C0">
      <w:pPr>
        <w:pStyle w:val="BodyA"/>
        <w:ind w:left="3600" w:hanging="2880"/>
        <w:rPr>
          <w:rFonts w:ascii="Calibri" w:eastAsia="Calibri" w:hAnsi="Calibri" w:cs="Calibri"/>
          <w:sz w:val="18"/>
          <w:szCs w:val="18"/>
        </w:rPr>
      </w:pPr>
      <w:r>
        <w:rPr>
          <w:rFonts w:ascii="Calibri" w:eastAsia="Calibri" w:hAnsi="Calibri" w:cs="Calibri"/>
          <w:sz w:val="18"/>
          <w:szCs w:val="18"/>
        </w:rPr>
        <w:t xml:space="preserve">Art Institute of </w:t>
      </w:r>
      <w:proofErr w:type="gramStart"/>
      <w:r>
        <w:rPr>
          <w:rFonts w:ascii="Calibri" w:eastAsia="Calibri" w:hAnsi="Calibri" w:cs="Calibri"/>
          <w:sz w:val="18"/>
          <w:szCs w:val="18"/>
        </w:rPr>
        <w:t xml:space="preserve">Chicago,   </w:t>
      </w:r>
      <w:proofErr w:type="gramEnd"/>
      <w:r>
        <w:rPr>
          <w:rFonts w:ascii="Calibri" w:eastAsia="Calibri" w:hAnsi="Calibri" w:cs="Calibri"/>
          <w:sz w:val="18"/>
          <w:szCs w:val="18"/>
        </w:rPr>
        <w:t xml:space="preserve">                 </w:t>
      </w:r>
      <w:r>
        <w:rPr>
          <w:rFonts w:ascii="Calibri" w:eastAsia="Calibri" w:hAnsi="Calibri" w:cs="Calibri"/>
          <w:sz w:val="18"/>
          <w:szCs w:val="18"/>
        </w:rPr>
        <w:tab/>
        <w:t>October 1996 - August 2000 - Lecturer, Art Institute of Chicago, Chicago, Ill.; write didactic material, research, develop, and present both public and subscription series lectures on a variety of subjects related to the Art Institute</w:t>
      </w:r>
      <w:r>
        <w:rPr>
          <w:rFonts w:ascii="Calibri" w:eastAsia="Calibri" w:hAnsi="Calibri" w:cs="Calibri"/>
          <w:sz w:val="18"/>
          <w:szCs w:val="18"/>
          <w:lang w:val="fr-FR"/>
        </w:rPr>
        <w:t>’</w:t>
      </w:r>
      <w:r>
        <w:rPr>
          <w:rFonts w:ascii="Calibri" w:eastAsia="Calibri" w:hAnsi="Calibri" w:cs="Calibri"/>
          <w:sz w:val="18"/>
          <w:szCs w:val="18"/>
        </w:rPr>
        <w:t>s permanent collection and special exhibitions. Assist curators in planning symposia and writing didactic materials for special exhibitions.</w:t>
      </w:r>
    </w:p>
    <w:p w14:paraId="20EDFC00" w14:textId="77777777" w:rsidR="005B4404" w:rsidRDefault="005B4404">
      <w:pPr>
        <w:pStyle w:val="BodyA"/>
        <w:rPr>
          <w:rFonts w:ascii="Calibri" w:eastAsia="Calibri" w:hAnsi="Calibri" w:cs="Calibri"/>
          <w:sz w:val="18"/>
          <w:szCs w:val="18"/>
        </w:rPr>
      </w:pPr>
    </w:p>
    <w:p w14:paraId="64E93F40" w14:textId="77777777" w:rsidR="005B4404" w:rsidRDefault="00E508C0">
      <w:pPr>
        <w:pStyle w:val="Heading2"/>
        <w:rPr>
          <w:rFonts w:ascii="Calibri" w:eastAsia="Calibri" w:hAnsi="Calibri" w:cs="Calibri"/>
          <w:sz w:val="18"/>
          <w:szCs w:val="18"/>
        </w:rPr>
      </w:pPr>
      <w:r>
        <w:rPr>
          <w:rFonts w:ascii="Calibri" w:eastAsia="Calibri" w:hAnsi="Calibri" w:cs="Calibri"/>
          <w:sz w:val="18"/>
          <w:szCs w:val="18"/>
        </w:rPr>
        <w:t>ACADEMIC HONORS AND GRANTS</w:t>
      </w:r>
    </w:p>
    <w:p w14:paraId="632C5D61" w14:textId="77777777" w:rsidR="005B4404" w:rsidRDefault="005B4404">
      <w:pPr>
        <w:pStyle w:val="BodyA"/>
        <w:ind w:left="720"/>
        <w:jc w:val="both"/>
        <w:rPr>
          <w:rFonts w:ascii="Calibri" w:eastAsia="Calibri" w:hAnsi="Calibri" w:cs="Calibri"/>
          <w:sz w:val="18"/>
          <w:szCs w:val="18"/>
        </w:rPr>
      </w:pPr>
    </w:p>
    <w:p w14:paraId="08B459A8" w14:textId="6A562B08" w:rsidR="007943FC" w:rsidRDefault="007943FC">
      <w:pPr>
        <w:pStyle w:val="BodyA"/>
        <w:ind w:left="720"/>
        <w:jc w:val="both"/>
        <w:rPr>
          <w:rFonts w:ascii="Calibri" w:eastAsia="Calibri" w:hAnsi="Calibri" w:cs="Calibri"/>
          <w:sz w:val="18"/>
          <w:szCs w:val="18"/>
        </w:rPr>
      </w:pPr>
      <w:r>
        <w:rPr>
          <w:rFonts w:ascii="Calibri" w:eastAsia="Calibri" w:hAnsi="Calibri" w:cs="Calibri"/>
          <w:sz w:val="18"/>
          <w:szCs w:val="18"/>
        </w:rPr>
        <w:t>2022 – College Art Association Distinguished Scholar</w:t>
      </w:r>
    </w:p>
    <w:p w14:paraId="380737FE" w14:textId="45271DF0" w:rsidR="008F5B17" w:rsidRDefault="008F5B17">
      <w:pPr>
        <w:pStyle w:val="BodyA"/>
        <w:ind w:left="720"/>
        <w:jc w:val="both"/>
        <w:rPr>
          <w:rFonts w:ascii="Calibri" w:eastAsia="Calibri" w:hAnsi="Calibri" w:cs="Calibri"/>
          <w:sz w:val="18"/>
          <w:szCs w:val="18"/>
        </w:rPr>
      </w:pPr>
      <w:r>
        <w:rPr>
          <w:rFonts w:ascii="Calibri" w:eastAsia="Calibri" w:hAnsi="Calibri" w:cs="Calibri"/>
          <w:sz w:val="18"/>
          <w:szCs w:val="18"/>
        </w:rPr>
        <w:t>February 2019-January 2021 – Associate Membership to the School of Graduate Studies, University of Lethbridge</w:t>
      </w:r>
      <w:r w:rsidR="001B0379">
        <w:rPr>
          <w:rFonts w:ascii="Calibri" w:eastAsia="Calibri" w:hAnsi="Calibri" w:cs="Calibri"/>
          <w:sz w:val="18"/>
          <w:szCs w:val="18"/>
        </w:rPr>
        <w:t>, Alberta, Canada.</w:t>
      </w:r>
    </w:p>
    <w:p w14:paraId="07FBD861" w14:textId="77777777" w:rsidR="005B4404" w:rsidRDefault="00E508C0">
      <w:pPr>
        <w:pStyle w:val="BodyA"/>
        <w:ind w:left="720"/>
        <w:jc w:val="both"/>
        <w:rPr>
          <w:rFonts w:ascii="Calibri" w:eastAsia="Calibri" w:hAnsi="Calibri" w:cs="Calibri"/>
          <w:sz w:val="18"/>
          <w:szCs w:val="18"/>
        </w:rPr>
      </w:pPr>
      <w:r>
        <w:rPr>
          <w:rFonts w:ascii="Calibri" w:eastAsia="Calibri" w:hAnsi="Calibri" w:cs="Calibri"/>
          <w:sz w:val="18"/>
          <w:szCs w:val="18"/>
        </w:rPr>
        <w:t>2015 - Recipient of the David C. Driskell Prize. Established by the High Museum of Art in 2005, the David C. Driskell Prize is the first national award to honor and celebrate contributions to the field of African American art and art history. Named after the renowned African American artist and art scholar, the prize recognizes a scholar or artist in the beginning or middle of his or her career whose work makes an original and important contribution to the field of African American art or art history. A cash award of $25,000 accompanies the prize.</w:t>
      </w:r>
    </w:p>
    <w:p w14:paraId="63A8B131" w14:textId="77777777" w:rsidR="005B4404" w:rsidRDefault="00E508C0">
      <w:pPr>
        <w:pStyle w:val="BodyA"/>
        <w:ind w:left="720"/>
        <w:jc w:val="both"/>
        <w:rPr>
          <w:rFonts w:ascii="Calibri" w:eastAsia="Calibri" w:hAnsi="Calibri" w:cs="Calibri"/>
          <w:b/>
          <w:bCs/>
          <w:sz w:val="18"/>
          <w:szCs w:val="18"/>
        </w:rPr>
      </w:pPr>
      <w:r>
        <w:rPr>
          <w:rFonts w:ascii="Calibri" w:eastAsia="Calibri" w:hAnsi="Calibri" w:cs="Calibri"/>
          <w:sz w:val="18"/>
          <w:szCs w:val="18"/>
        </w:rPr>
        <w:t>2011 - Professional Development Grant, The University of New Mexico, Albuquerque, New Mexico.</w:t>
      </w:r>
    </w:p>
    <w:p w14:paraId="59A2883B" w14:textId="77777777" w:rsidR="005B4404" w:rsidRDefault="00E508C0">
      <w:pPr>
        <w:pStyle w:val="BodyA"/>
        <w:ind w:left="720"/>
        <w:jc w:val="both"/>
        <w:rPr>
          <w:rFonts w:ascii="Calibri" w:eastAsia="Calibri" w:hAnsi="Calibri" w:cs="Calibri"/>
          <w:sz w:val="18"/>
          <w:szCs w:val="18"/>
        </w:rPr>
      </w:pPr>
      <w:r>
        <w:rPr>
          <w:rFonts w:ascii="Calibri" w:eastAsia="Calibri" w:hAnsi="Calibri" w:cs="Calibri"/>
          <w:sz w:val="18"/>
          <w:szCs w:val="18"/>
        </w:rPr>
        <w:t>2010 –</w:t>
      </w:r>
      <w:r>
        <w:rPr>
          <w:sz w:val="18"/>
          <w:szCs w:val="18"/>
        </w:rPr>
        <w:t xml:space="preserve"> </w:t>
      </w:r>
      <w:r>
        <w:rPr>
          <w:rFonts w:ascii="Calibri" w:eastAsia="Calibri" w:hAnsi="Calibri" w:cs="Calibri"/>
          <w:sz w:val="18"/>
          <w:szCs w:val="18"/>
        </w:rPr>
        <w:t>Professional Development Grant, The University of New Mexico, Albuquerque, New Mexico.</w:t>
      </w:r>
    </w:p>
    <w:p w14:paraId="4B511AB2" w14:textId="77777777" w:rsidR="005B4404" w:rsidRDefault="00E508C0">
      <w:pPr>
        <w:pStyle w:val="BodyA"/>
        <w:ind w:left="720"/>
        <w:jc w:val="both"/>
        <w:rPr>
          <w:rFonts w:ascii="Calibri" w:eastAsia="Calibri" w:hAnsi="Calibri" w:cs="Calibri"/>
          <w:sz w:val="18"/>
          <w:szCs w:val="18"/>
        </w:rPr>
      </w:pPr>
      <w:r>
        <w:rPr>
          <w:rFonts w:ascii="Calibri" w:eastAsia="Calibri" w:hAnsi="Calibri" w:cs="Calibri"/>
          <w:sz w:val="18"/>
          <w:szCs w:val="18"/>
        </w:rPr>
        <w:lastRenderedPageBreak/>
        <w:t>2006-7 –</w:t>
      </w:r>
      <w:r>
        <w:rPr>
          <w:sz w:val="18"/>
          <w:szCs w:val="18"/>
        </w:rPr>
        <w:t xml:space="preserve"> </w:t>
      </w:r>
      <w:r>
        <w:rPr>
          <w:rFonts w:ascii="Calibri" w:eastAsia="Calibri" w:hAnsi="Calibri" w:cs="Calibri"/>
          <w:sz w:val="18"/>
          <w:szCs w:val="18"/>
        </w:rPr>
        <w:t xml:space="preserve">University Libraries Faculty Acknowledgment Award, The University of New Mexico. </w:t>
      </w:r>
    </w:p>
    <w:p w14:paraId="017A01A6" w14:textId="77777777" w:rsidR="005B4404" w:rsidRDefault="00E508C0">
      <w:pPr>
        <w:pStyle w:val="BodyA"/>
        <w:ind w:left="720"/>
        <w:jc w:val="both"/>
        <w:rPr>
          <w:rFonts w:ascii="Calibri" w:eastAsia="Calibri" w:hAnsi="Calibri" w:cs="Calibri"/>
          <w:sz w:val="18"/>
          <w:szCs w:val="18"/>
        </w:rPr>
      </w:pPr>
      <w:r>
        <w:rPr>
          <w:rFonts w:ascii="Calibri" w:eastAsia="Calibri" w:hAnsi="Calibri" w:cs="Calibri"/>
          <w:sz w:val="18"/>
          <w:szCs w:val="18"/>
        </w:rPr>
        <w:t>2004 –</w:t>
      </w:r>
      <w:r>
        <w:rPr>
          <w:sz w:val="18"/>
          <w:szCs w:val="18"/>
        </w:rPr>
        <w:t xml:space="preserve"> </w:t>
      </w:r>
      <w:r>
        <w:rPr>
          <w:rFonts w:ascii="Calibri" w:eastAsia="Calibri" w:hAnsi="Calibri" w:cs="Calibri"/>
          <w:sz w:val="18"/>
          <w:szCs w:val="18"/>
        </w:rPr>
        <w:t>Professional Development Grant, The University of New Mexico, Albuquerque, New Mexico.</w:t>
      </w:r>
    </w:p>
    <w:p w14:paraId="409DEEC2" w14:textId="77777777" w:rsidR="005B4404" w:rsidRDefault="00E508C0">
      <w:pPr>
        <w:pStyle w:val="BodyA"/>
        <w:ind w:left="720"/>
        <w:jc w:val="both"/>
        <w:rPr>
          <w:rFonts w:ascii="Calibri" w:eastAsia="Calibri" w:hAnsi="Calibri" w:cs="Calibri"/>
          <w:sz w:val="18"/>
          <w:szCs w:val="18"/>
        </w:rPr>
      </w:pPr>
      <w:r>
        <w:rPr>
          <w:rFonts w:ascii="Calibri" w:eastAsia="Calibri" w:hAnsi="Calibri" w:cs="Calibri"/>
          <w:sz w:val="18"/>
          <w:szCs w:val="18"/>
        </w:rPr>
        <w:t>2000 - Rhoades Foundation Visiting Lectureship, The University of Chicago, Chicago, Illinois.</w:t>
      </w:r>
    </w:p>
    <w:p w14:paraId="05DD5DD3" w14:textId="77777777" w:rsidR="005B4404" w:rsidRDefault="00E508C0">
      <w:pPr>
        <w:pStyle w:val="BodyA"/>
        <w:ind w:left="720"/>
        <w:jc w:val="both"/>
        <w:rPr>
          <w:rFonts w:ascii="Calibri" w:eastAsia="Calibri" w:hAnsi="Calibri" w:cs="Calibri"/>
          <w:sz w:val="18"/>
          <w:szCs w:val="18"/>
        </w:rPr>
      </w:pPr>
      <w:r>
        <w:rPr>
          <w:rFonts w:ascii="Calibri" w:eastAsia="Calibri" w:hAnsi="Calibri" w:cs="Calibri"/>
          <w:sz w:val="18"/>
          <w:szCs w:val="18"/>
        </w:rPr>
        <w:t>1996-7 - CAA Professional Development Fellowship for Art Historians (alternate).</w:t>
      </w:r>
    </w:p>
    <w:p w14:paraId="18652253" w14:textId="77777777" w:rsidR="005B4404" w:rsidRDefault="00E508C0">
      <w:pPr>
        <w:pStyle w:val="BodyA"/>
        <w:ind w:left="720"/>
        <w:jc w:val="both"/>
        <w:rPr>
          <w:rFonts w:ascii="Calibri" w:eastAsia="Calibri" w:hAnsi="Calibri" w:cs="Calibri"/>
          <w:b/>
          <w:bCs/>
          <w:sz w:val="18"/>
          <w:szCs w:val="18"/>
        </w:rPr>
      </w:pPr>
      <w:r>
        <w:rPr>
          <w:rFonts w:ascii="Calibri" w:eastAsia="Calibri" w:hAnsi="Calibri" w:cs="Calibri"/>
          <w:sz w:val="18"/>
          <w:szCs w:val="18"/>
        </w:rPr>
        <w:t>1995-6 - Charles Gaius Bolin Fellowship in Art History, Williams College, Williamstown, Massachusetts.</w:t>
      </w:r>
      <w:r>
        <w:rPr>
          <w:rFonts w:ascii="Calibri" w:eastAsia="Calibri" w:hAnsi="Calibri" w:cs="Calibri"/>
          <w:b/>
          <w:bCs/>
          <w:sz w:val="18"/>
          <w:szCs w:val="18"/>
        </w:rPr>
        <w:tab/>
      </w:r>
    </w:p>
    <w:p w14:paraId="7AE2863E" w14:textId="77777777" w:rsidR="005B4404" w:rsidRDefault="00E508C0">
      <w:pPr>
        <w:pStyle w:val="BodyA"/>
        <w:ind w:left="720"/>
        <w:jc w:val="both"/>
        <w:rPr>
          <w:rFonts w:ascii="Calibri" w:eastAsia="Calibri" w:hAnsi="Calibri" w:cs="Calibri"/>
          <w:sz w:val="18"/>
          <w:szCs w:val="18"/>
        </w:rPr>
      </w:pPr>
      <w:r>
        <w:rPr>
          <w:rFonts w:ascii="Calibri" w:eastAsia="Calibri" w:hAnsi="Calibri" w:cs="Calibri"/>
          <w:sz w:val="18"/>
          <w:szCs w:val="18"/>
        </w:rPr>
        <w:t>1995-6 - Smithsonian Predoctoral Fellow, Smithsonian American Art Museum, Washington, D.C., (declined in favor of the Bolin).</w:t>
      </w:r>
    </w:p>
    <w:p w14:paraId="5F44EC49" w14:textId="77777777" w:rsidR="005B4404" w:rsidRDefault="00E508C0">
      <w:pPr>
        <w:pStyle w:val="BodyA"/>
        <w:ind w:left="720"/>
        <w:jc w:val="both"/>
        <w:rPr>
          <w:rFonts w:ascii="Calibri" w:eastAsia="Calibri" w:hAnsi="Calibri" w:cs="Calibri"/>
          <w:b/>
          <w:bCs/>
          <w:sz w:val="18"/>
          <w:szCs w:val="18"/>
        </w:rPr>
      </w:pPr>
      <w:r>
        <w:rPr>
          <w:rFonts w:ascii="Calibri" w:eastAsia="Calibri" w:hAnsi="Calibri" w:cs="Calibri"/>
          <w:sz w:val="18"/>
          <w:szCs w:val="18"/>
        </w:rPr>
        <w:t>1995-6 - Ford Foundation Dissertation Fellowship (declined in favor of the Bolin).</w:t>
      </w:r>
      <w:r>
        <w:rPr>
          <w:rFonts w:ascii="Calibri" w:eastAsia="Calibri" w:hAnsi="Calibri" w:cs="Calibri"/>
          <w:b/>
          <w:bCs/>
          <w:sz w:val="18"/>
          <w:szCs w:val="18"/>
        </w:rPr>
        <w:tab/>
      </w:r>
    </w:p>
    <w:p w14:paraId="72299EC8" w14:textId="77777777" w:rsidR="005B4404" w:rsidRDefault="00E508C0">
      <w:pPr>
        <w:pStyle w:val="BodyA"/>
        <w:ind w:left="720"/>
        <w:jc w:val="both"/>
        <w:rPr>
          <w:rFonts w:ascii="Calibri" w:eastAsia="Calibri" w:hAnsi="Calibri" w:cs="Calibri"/>
          <w:sz w:val="18"/>
          <w:szCs w:val="18"/>
        </w:rPr>
      </w:pPr>
      <w:r>
        <w:rPr>
          <w:rFonts w:ascii="Calibri" w:eastAsia="Calibri" w:hAnsi="Calibri" w:cs="Calibri"/>
          <w:sz w:val="18"/>
          <w:szCs w:val="18"/>
        </w:rPr>
        <w:t>1994-5 - Smithsonian Predoctoral Fellow, Smithsonian American Art Museum, Washington, D.C., September - February.</w:t>
      </w:r>
    </w:p>
    <w:p w14:paraId="41BD5EEF" w14:textId="77777777" w:rsidR="005B4404" w:rsidRDefault="00E508C0">
      <w:pPr>
        <w:pStyle w:val="BodyA"/>
        <w:ind w:left="720"/>
        <w:jc w:val="both"/>
        <w:rPr>
          <w:rFonts w:ascii="Calibri" w:eastAsia="Calibri" w:hAnsi="Calibri" w:cs="Calibri"/>
          <w:sz w:val="18"/>
          <w:szCs w:val="18"/>
        </w:rPr>
      </w:pPr>
      <w:r>
        <w:rPr>
          <w:rFonts w:ascii="Calibri" w:eastAsia="Calibri" w:hAnsi="Calibri" w:cs="Calibri"/>
          <w:sz w:val="18"/>
          <w:szCs w:val="18"/>
        </w:rPr>
        <w:t>1993-4 - Henry P. Tappan Dissertation Award, University of Michigan.</w:t>
      </w:r>
    </w:p>
    <w:p w14:paraId="18EFCF78" w14:textId="77777777" w:rsidR="005B4404" w:rsidRDefault="00E508C0">
      <w:pPr>
        <w:pStyle w:val="BodyA"/>
        <w:ind w:left="720"/>
        <w:jc w:val="both"/>
        <w:rPr>
          <w:rFonts w:ascii="Calibri" w:eastAsia="Calibri" w:hAnsi="Calibri" w:cs="Calibri"/>
          <w:sz w:val="18"/>
          <w:szCs w:val="18"/>
        </w:rPr>
      </w:pPr>
      <w:r>
        <w:rPr>
          <w:rFonts w:ascii="Calibri" w:eastAsia="Calibri" w:hAnsi="Calibri" w:cs="Calibri"/>
          <w:sz w:val="18"/>
          <w:szCs w:val="18"/>
        </w:rPr>
        <w:t>1993 - Departmental nominee / representative for Ohio Area Graduate Student Symposium, Oberlin College, April.</w:t>
      </w:r>
    </w:p>
    <w:p w14:paraId="42F6DD80" w14:textId="77777777" w:rsidR="005B4404" w:rsidRDefault="00E508C0">
      <w:pPr>
        <w:pStyle w:val="BodyA"/>
        <w:ind w:left="720"/>
        <w:jc w:val="both"/>
        <w:rPr>
          <w:rFonts w:ascii="Calibri" w:eastAsia="Calibri" w:hAnsi="Calibri" w:cs="Calibri"/>
          <w:sz w:val="18"/>
          <w:szCs w:val="18"/>
        </w:rPr>
      </w:pPr>
      <w:r>
        <w:rPr>
          <w:rFonts w:ascii="Calibri" w:eastAsia="Calibri" w:hAnsi="Calibri" w:cs="Calibri"/>
          <w:sz w:val="18"/>
          <w:szCs w:val="18"/>
        </w:rPr>
        <w:t>1987- 1992 - Rackham Merit Fellowship for Historically Underrepresented Groups, University of Michigan.</w:t>
      </w:r>
    </w:p>
    <w:p w14:paraId="139C461A" w14:textId="77777777" w:rsidR="005B4404" w:rsidRDefault="00E508C0">
      <w:pPr>
        <w:pStyle w:val="BodyA"/>
        <w:ind w:left="720"/>
        <w:jc w:val="both"/>
        <w:rPr>
          <w:rFonts w:ascii="Calibri" w:eastAsia="Calibri" w:hAnsi="Calibri" w:cs="Calibri"/>
          <w:sz w:val="18"/>
          <w:szCs w:val="18"/>
        </w:rPr>
      </w:pPr>
      <w:r>
        <w:rPr>
          <w:rFonts w:ascii="Calibri" w:eastAsia="Calibri" w:hAnsi="Calibri" w:cs="Calibri"/>
          <w:sz w:val="18"/>
          <w:szCs w:val="18"/>
        </w:rPr>
        <w:t>1982-83 and 1983-84 - Dean</w:t>
      </w:r>
      <w:r>
        <w:rPr>
          <w:rFonts w:ascii="Calibri" w:eastAsia="Calibri" w:hAnsi="Calibri" w:cs="Calibri"/>
          <w:sz w:val="18"/>
          <w:szCs w:val="18"/>
          <w:lang w:val="fr-FR"/>
        </w:rPr>
        <w:t>’</w:t>
      </w:r>
      <w:r>
        <w:rPr>
          <w:rFonts w:ascii="Calibri" w:eastAsia="Calibri" w:hAnsi="Calibri" w:cs="Calibri"/>
          <w:sz w:val="18"/>
          <w:szCs w:val="18"/>
        </w:rPr>
        <w:t>s List, University of Chicago.</w:t>
      </w:r>
    </w:p>
    <w:p w14:paraId="6D3A1BAC" w14:textId="77777777" w:rsidR="005B4404" w:rsidRDefault="005B4404">
      <w:pPr>
        <w:pStyle w:val="BodyA"/>
        <w:rPr>
          <w:rFonts w:ascii="Calibri" w:eastAsia="Calibri" w:hAnsi="Calibri" w:cs="Calibri"/>
          <w:sz w:val="18"/>
          <w:szCs w:val="18"/>
        </w:rPr>
      </w:pPr>
    </w:p>
    <w:p w14:paraId="69449995" w14:textId="77777777" w:rsidR="005B4404" w:rsidRDefault="00E508C0">
      <w:pPr>
        <w:pStyle w:val="Heading2"/>
        <w:spacing w:line="276" w:lineRule="auto"/>
        <w:rPr>
          <w:rFonts w:ascii="Calibri" w:eastAsia="Calibri" w:hAnsi="Calibri" w:cs="Calibri"/>
          <w:sz w:val="18"/>
          <w:szCs w:val="18"/>
        </w:rPr>
      </w:pPr>
      <w:r>
        <w:rPr>
          <w:rFonts w:ascii="Calibri" w:eastAsia="Calibri" w:hAnsi="Calibri" w:cs="Calibri"/>
          <w:sz w:val="18"/>
          <w:szCs w:val="18"/>
        </w:rPr>
        <w:t>PROFESSIONAL AFFILIATIONS</w:t>
      </w:r>
    </w:p>
    <w:p w14:paraId="07C4CBF7" w14:textId="77777777" w:rsidR="005B4404" w:rsidRDefault="005B4404">
      <w:pPr>
        <w:pStyle w:val="BodyA"/>
        <w:rPr>
          <w:rFonts w:ascii="Calibri" w:eastAsia="Calibri" w:hAnsi="Calibri" w:cs="Calibri"/>
          <w:b/>
          <w:bCs/>
        </w:rPr>
      </w:pPr>
    </w:p>
    <w:p w14:paraId="23D16640" w14:textId="77777777" w:rsidR="005B4404" w:rsidRDefault="00E508C0">
      <w:pPr>
        <w:pStyle w:val="Body"/>
        <w:spacing w:after="60" w:line="276" w:lineRule="auto"/>
        <w:ind w:left="720" w:hanging="245"/>
        <w:jc w:val="both"/>
        <w:outlineLvl w:val="0"/>
        <w:rPr>
          <w:rFonts w:ascii="Calibri" w:eastAsia="Calibri" w:hAnsi="Calibri" w:cs="Calibri"/>
          <w:sz w:val="18"/>
          <w:szCs w:val="18"/>
        </w:rPr>
      </w:pPr>
      <w:r>
        <w:rPr>
          <w:rFonts w:ascii="Calibri" w:eastAsia="Calibri" w:hAnsi="Calibri" w:cs="Calibri"/>
          <w:b/>
          <w:bCs/>
          <w:sz w:val="18"/>
          <w:szCs w:val="18"/>
        </w:rPr>
        <w:tab/>
      </w:r>
      <w:r>
        <w:rPr>
          <w:rFonts w:ascii="Calibri" w:eastAsia="Calibri" w:hAnsi="Calibri" w:cs="Calibri"/>
          <w:sz w:val="18"/>
          <w:szCs w:val="18"/>
        </w:rPr>
        <w:t>College Art Association of America</w:t>
      </w:r>
    </w:p>
    <w:p w14:paraId="334C5C79" w14:textId="77777777" w:rsidR="005B4404" w:rsidRDefault="00E508C0" w:rsidP="00A550B9">
      <w:pPr>
        <w:pStyle w:val="Body"/>
        <w:spacing w:after="60"/>
        <w:ind w:left="720" w:hanging="245"/>
        <w:jc w:val="both"/>
        <w:outlineLvl w:val="0"/>
        <w:rPr>
          <w:rFonts w:ascii="Calibri" w:eastAsia="Calibri" w:hAnsi="Calibri" w:cs="Calibri"/>
          <w:sz w:val="18"/>
          <w:szCs w:val="18"/>
        </w:rPr>
      </w:pPr>
      <w:r>
        <w:rPr>
          <w:rFonts w:ascii="Calibri" w:eastAsia="Calibri" w:hAnsi="Calibri" w:cs="Calibri"/>
          <w:sz w:val="18"/>
          <w:szCs w:val="18"/>
        </w:rPr>
        <w:tab/>
        <w:t>American Studies Association</w:t>
      </w:r>
    </w:p>
    <w:p w14:paraId="138462C7" w14:textId="77777777" w:rsidR="005B4404" w:rsidRDefault="00E508C0">
      <w:pPr>
        <w:pStyle w:val="Body"/>
        <w:spacing w:after="60"/>
        <w:ind w:left="720" w:hanging="245"/>
        <w:jc w:val="both"/>
        <w:outlineLvl w:val="0"/>
        <w:rPr>
          <w:rFonts w:ascii="Calibri" w:eastAsia="Calibri" w:hAnsi="Calibri" w:cs="Calibri"/>
          <w:sz w:val="18"/>
          <w:szCs w:val="18"/>
        </w:rPr>
      </w:pPr>
      <w:r>
        <w:rPr>
          <w:rFonts w:ascii="Calibri" w:eastAsia="Calibri" w:hAnsi="Calibri" w:cs="Calibri"/>
          <w:sz w:val="18"/>
          <w:szCs w:val="18"/>
        </w:rPr>
        <w:tab/>
        <w:t>Association of Historians of American Art</w:t>
      </w:r>
    </w:p>
    <w:p w14:paraId="58CE3772" w14:textId="77777777" w:rsidR="005B4404" w:rsidRDefault="00E508C0">
      <w:pPr>
        <w:pStyle w:val="Body"/>
        <w:spacing w:after="60"/>
        <w:ind w:left="720" w:hanging="245"/>
        <w:jc w:val="both"/>
        <w:outlineLvl w:val="0"/>
        <w:rPr>
          <w:rFonts w:ascii="Calibri" w:eastAsia="Calibri" w:hAnsi="Calibri" w:cs="Calibri"/>
          <w:sz w:val="18"/>
          <w:szCs w:val="18"/>
        </w:rPr>
      </w:pPr>
      <w:r>
        <w:rPr>
          <w:rFonts w:ascii="Calibri" w:eastAsia="Calibri" w:hAnsi="Calibri" w:cs="Calibri"/>
          <w:sz w:val="18"/>
          <w:szCs w:val="18"/>
        </w:rPr>
        <w:tab/>
        <w:t>Association of Critical Race Art History</w:t>
      </w:r>
    </w:p>
    <w:p w14:paraId="7A31F15E" w14:textId="77777777" w:rsidR="005B4404" w:rsidRDefault="005B4404">
      <w:pPr>
        <w:pStyle w:val="Heading2"/>
        <w:spacing w:line="276" w:lineRule="auto"/>
        <w:rPr>
          <w:rFonts w:ascii="Calibri" w:eastAsia="Calibri" w:hAnsi="Calibri" w:cs="Calibri"/>
          <w:sz w:val="18"/>
          <w:szCs w:val="18"/>
        </w:rPr>
      </w:pPr>
    </w:p>
    <w:p w14:paraId="6905A4FF" w14:textId="77777777" w:rsidR="005B4404" w:rsidRDefault="00E508C0">
      <w:pPr>
        <w:pStyle w:val="Heading2"/>
        <w:spacing w:line="276" w:lineRule="auto"/>
        <w:rPr>
          <w:rFonts w:ascii="Calibri" w:eastAsia="Calibri" w:hAnsi="Calibri" w:cs="Calibri"/>
          <w:sz w:val="18"/>
          <w:szCs w:val="18"/>
        </w:rPr>
      </w:pPr>
      <w:r>
        <w:rPr>
          <w:rFonts w:ascii="Calibri" w:eastAsia="Calibri" w:hAnsi="Calibri" w:cs="Calibri"/>
          <w:sz w:val="18"/>
          <w:szCs w:val="18"/>
          <w:lang w:val="de-DE"/>
        </w:rPr>
        <w:t>BOARD MEMBERSHIPS</w:t>
      </w:r>
      <w:r w:rsidR="0096136B">
        <w:rPr>
          <w:rFonts w:ascii="Calibri" w:eastAsia="Calibri" w:hAnsi="Calibri" w:cs="Calibri"/>
          <w:sz w:val="18"/>
          <w:szCs w:val="18"/>
          <w:lang w:val="de-DE"/>
        </w:rPr>
        <w:t xml:space="preserve"> AND ADVISORY PANELS</w:t>
      </w:r>
    </w:p>
    <w:p w14:paraId="1897C29A" w14:textId="77777777" w:rsidR="005B4404" w:rsidRDefault="00E508C0">
      <w:pPr>
        <w:pStyle w:val="Heading2"/>
        <w:spacing w:line="276" w:lineRule="auto"/>
        <w:rPr>
          <w:rFonts w:ascii="Calibri" w:eastAsia="Calibri" w:hAnsi="Calibri" w:cs="Calibri"/>
          <w:sz w:val="18"/>
          <w:szCs w:val="18"/>
        </w:rPr>
      </w:pPr>
      <w:r>
        <w:rPr>
          <w:rFonts w:ascii="Calibri" w:eastAsia="Calibri" w:hAnsi="Calibri" w:cs="Calibri"/>
          <w:sz w:val="18"/>
          <w:szCs w:val="18"/>
        </w:rPr>
        <w:tab/>
      </w:r>
    </w:p>
    <w:p w14:paraId="11113A02" w14:textId="77777777" w:rsidR="0096136B" w:rsidRPr="00D6171C" w:rsidRDefault="00D6171C" w:rsidP="0096136B">
      <w:pPr>
        <w:pStyle w:val="BodyA"/>
        <w:ind w:left="720"/>
        <w:rPr>
          <w:rFonts w:ascii="Calibri" w:hAnsi="Calibri" w:cs="Calibri"/>
          <w:sz w:val="18"/>
          <w:szCs w:val="18"/>
        </w:rPr>
      </w:pPr>
      <w:r>
        <w:rPr>
          <w:rFonts w:ascii="Calibri" w:hAnsi="Calibri" w:cs="Calibri"/>
          <w:sz w:val="18"/>
          <w:szCs w:val="18"/>
        </w:rPr>
        <w:t>Advisory Panel, The Sculpture of Augustus Saint-Gaudens and Daniel Chester French. Exhibition developed by the American Federation of Arts.</w:t>
      </w:r>
    </w:p>
    <w:p w14:paraId="5CEB0AB5" w14:textId="77777777" w:rsidR="0096136B" w:rsidRDefault="009B080A" w:rsidP="009B080A">
      <w:pPr>
        <w:pStyle w:val="BodyA"/>
      </w:pPr>
      <w:r>
        <w:tab/>
      </w:r>
    </w:p>
    <w:p w14:paraId="4006B37F" w14:textId="77777777" w:rsidR="009B080A" w:rsidRPr="009B080A" w:rsidRDefault="009B080A" w:rsidP="0096136B">
      <w:pPr>
        <w:pStyle w:val="BodyA"/>
        <w:ind w:left="720"/>
        <w:rPr>
          <w:rFonts w:ascii="Calibri" w:hAnsi="Calibri" w:cs="Calibri"/>
          <w:sz w:val="18"/>
          <w:szCs w:val="18"/>
        </w:rPr>
      </w:pPr>
      <w:r w:rsidRPr="009B080A">
        <w:rPr>
          <w:rFonts w:ascii="Calibri" w:hAnsi="Calibri" w:cs="Calibri"/>
          <w:sz w:val="18"/>
          <w:szCs w:val="18"/>
        </w:rPr>
        <w:t>American Art Journal, Smithsonian American Art Museum.</w:t>
      </w:r>
      <w:r>
        <w:rPr>
          <w:rFonts w:ascii="Calibri" w:hAnsi="Calibri" w:cs="Calibri"/>
          <w:sz w:val="18"/>
          <w:szCs w:val="18"/>
        </w:rPr>
        <w:t xml:space="preserve"> </w:t>
      </w:r>
      <w:hyperlink r:id="rId7" w:history="1">
        <w:r w:rsidRPr="00FE7615">
          <w:rPr>
            <w:rStyle w:val="Hyperlink"/>
            <w:rFonts w:ascii="Calibri" w:hAnsi="Calibri" w:cs="Calibri"/>
            <w:sz w:val="18"/>
            <w:szCs w:val="18"/>
          </w:rPr>
          <w:t>https://americanart.si.edu/research/journal</w:t>
        </w:r>
      </w:hyperlink>
      <w:r>
        <w:rPr>
          <w:rFonts w:ascii="Calibri" w:hAnsi="Calibri" w:cs="Calibri"/>
          <w:sz w:val="18"/>
          <w:szCs w:val="18"/>
        </w:rPr>
        <w:t xml:space="preserve"> </w:t>
      </w:r>
    </w:p>
    <w:p w14:paraId="5C20DEA2" w14:textId="77777777" w:rsidR="009B080A" w:rsidRDefault="00E508C0">
      <w:pPr>
        <w:pStyle w:val="Heading2"/>
        <w:spacing w:line="276" w:lineRule="auto"/>
        <w:rPr>
          <w:rFonts w:ascii="Calibri" w:eastAsia="Calibri" w:hAnsi="Calibri" w:cs="Calibri"/>
          <w:sz w:val="18"/>
          <w:szCs w:val="18"/>
        </w:rPr>
      </w:pPr>
      <w:r>
        <w:rPr>
          <w:rFonts w:ascii="Calibri" w:eastAsia="Calibri" w:hAnsi="Calibri" w:cs="Calibri"/>
          <w:sz w:val="18"/>
          <w:szCs w:val="18"/>
        </w:rPr>
        <w:tab/>
      </w:r>
    </w:p>
    <w:p w14:paraId="7409E256" w14:textId="77777777" w:rsidR="005B4404" w:rsidRPr="009B080A" w:rsidRDefault="00E508C0" w:rsidP="009B080A">
      <w:pPr>
        <w:pStyle w:val="Heading2"/>
        <w:spacing w:line="276" w:lineRule="auto"/>
        <w:ind w:firstLine="720"/>
        <w:rPr>
          <w:rFonts w:ascii="Calibri" w:eastAsia="Calibri" w:hAnsi="Calibri" w:cs="Calibri"/>
          <w:b w:val="0"/>
          <w:sz w:val="18"/>
          <w:szCs w:val="18"/>
        </w:rPr>
      </w:pPr>
      <w:r w:rsidRPr="009B080A">
        <w:rPr>
          <w:rFonts w:ascii="Calibri" w:eastAsia="Calibri" w:hAnsi="Calibri" w:cs="Calibri"/>
          <w:b w:val="0"/>
          <w:sz w:val="18"/>
          <w:szCs w:val="18"/>
        </w:rPr>
        <w:t xml:space="preserve">Arquetopia: Art, Development, and Transformation. Director, Francesco Guevara. Puebla and     </w:t>
      </w:r>
      <w:r w:rsidRPr="009B080A">
        <w:rPr>
          <w:rFonts w:ascii="Calibri" w:eastAsia="Calibri" w:hAnsi="Calibri" w:cs="Calibri"/>
          <w:b w:val="0"/>
          <w:sz w:val="18"/>
          <w:szCs w:val="18"/>
        </w:rPr>
        <w:tab/>
      </w:r>
      <w:r w:rsidRPr="009B080A">
        <w:rPr>
          <w:rFonts w:ascii="Calibri" w:eastAsia="Calibri" w:hAnsi="Calibri" w:cs="Calibri"/>
          <w:b w:val="0"/>
          <w:sz w:val="18"/>
          <w:szCs w:val="18"/>
        </w:rPr>
        <w:tab/>
      </w:r>
      <w:r w:rsidRPr="009B080A">
        <w:rPr>
          <w:rFonts w:ascii="Calibri" w:eastAsia="Calibri" w:hAnsi="Calibri" w:cs="Calibri"/>
          <w:b w:val="0"/>
          <w:sz w:val="18"/>
          <w:szCs w:val="18"/>
        </w:rPr>
        <w:tab/>
      </w:r>
      <w:r w:rsidR="009B080A">
        <w:rPr>
          <w:rFonts w:ascii="Calibri" w:eastAsia="Calibri" w:hAnsi="Calibri" w:cs="Calibri"/>
          <w:b w:val="0"/>
          <w:sz w:val="18"/>
          <w:szCs w:val="18"/>
          <w:lang w:val="pt-PT"/>
        </w:rPr>
        <w:t>Oaxaca, Mexico; Cusco, Peru</w:t>
      </w:r>
      <w:r w:rsidR="0096136B">
        <w:rPr>
          <w:rFonts w:ascii="Calibri" w:eastAsia="Calibri" w:hAnsi="Calibri" w:cs="Calibri"/>
          <w:b w:val="0"/>
          <w:sz w:val="18"/>
          <w:szCs w:val="18"/>
          <w:lang w:val="pt-PT"/>
        </w:rPr>
        <w:t>; Naples, Italy</w:t>
      </w:r>
      <w:r w:rsidR="009B080A">
        <w:rPr>
          <w:rFonts w:ascii="Calibri" w:eastAsia="Calibri" w:hAnsi="Calibri" w:cs="Calibri"/>
          <w:b w:val="0"/>
          <w:sz w:val="18"/>
          <w:szCs w:val="18"/>
          <w:lang w:val="pt-PT"/>
        </w:rPr>
        <w:t>.</w:t>
      </w:r>
    </w:p>
    <w:p w14:paraId="3A3CF641" w14:textId="77777777" w:rsidR="005B4404" w:rsidRDefault="005B4404">
      <w:pPr>
        <w:pStyle w:val="BodyA"/>
        <w:rPr>
          <w:rFonts w:ascii="Calibri" w:eastAsia="Calibri" w:hAnsi="Calibri" w:cs="Calibri"/>
          <w:sz w:val="18"/>
          <w:szCs w:val="18"/>
        </w:rPr>
      </w:pPr>
    </w:p>
    <w:p w14:paraId="4FBFDC93" w14:textId="77777777" w:rsidR="005B4404" w:rsidRDefault="005B4404">
      <w:pPr>
        <w:pStyle w:val="Heading2"/>
        <w:spacing w:line="276" w:lineRule="auto"/>
        <w:rPr>
          <w:rFonts w:ascii="Calibri" w:eastAsia="Calibri" w:hAnsi="Calibri" w:cs="Calibri"/>
          <w:sz w:val="18"/>
          <w:szCs w:val="18"/>
          <w:lang w:val="pt-PT"/>
        </w:rPr>
      </w:pPr>
    </w:p>
    <w:p w14:paraId="0E7DDFC1" w14:textId="77777777" w:rsidR="005B4404" w:rsidRDefault="00E508C0">
      <w:pPr>
        <w:pStyle w:val="Heading2"/>
        <w:spacing w:line="276" w:lineRule="auto"/>
        <w:rPr>
          <w:rFonts w:ascii="Calibri" w:eastAsia="Calibri" w:hAnsi="Calibri" w:cs="Calibri"/>
          <w:sz w:val="18"/>
          <w:szCs w:val="18"/>
        </w:rPr>
      </w:pPr>
      <w:r>
        <w:rPr>
          <w:rFonts w:ascii="Calibri" w:eastAsia="Calibri" w:hAnsi="Calibri" w:cs="Calibri"/>
          <w:sz w:val="18"/>
          <w:szCs w:val="18"/>
        </w:rPr>
        <w:t>ASSESSMENT FOR PROMOTION AND TENURE (Outside Reviewer)</w:t>
      </w:r>
    </w:p>
    <w:p w14:paraId="0DFD9541" w14:textId="77777777" w:rsidR="00D6171C" w:rsidRPr="00D6171C" w:rsidRDefault="00D6171C" w:rsidP="00D6171C">
      <w:pPr>
        <w:pStyle w:val="BodyA"/>
      </w:pPr>
    </w:p>
    <w:p w14:paraId="55C47123" w14:textId="6BF4A0C1" w:rsidR="00AF6290" w:rsidRDefault="00AF6290">
      <w:pPr>
        <w:pStyle w:val="BodyA"/>
        <w:ind w:left="720"/>
        <w:rPr>
          <w:rFonts w:ascii="Calibri" w:eastAsia="Helvetica" w:hAnsi="Calibri" w:cs="Calibri"/>
          <w:sz w:val="18"/>
          <w:szCs w:val="18"/>
        </w:rPr>
      </w:pPr>
      <w:r>
        <w:rPr>
          <w:rFonts w:ascii="Calibri" w:eastAsia="Helvetica" w:hAnsi="Calibri" w:cs="Calibri"/>
          <w:sz w:val="18"/>
          <w:szCs w:val="18"/>
        </w:rPr>
        <w:t>September 2021 – Assistant Professor Rebecca VanDiver for tenure and promotion to Associate Professor, History of Art and Architecture, Vanderbilt University, Nashville, Tennessee.</w:t>
      </w:r>
    </w:p>
    <w:p w14:paraId="4F97F71E" w14:textId="77777777" w:rsidR="00AF6290" w:rsidRDefault="00AF6290">
      <w:pPr>
        <w:pStyle w:val="BodyA"/>
        <w:ind w:left="720"/>
        <w:rPr>
          <w:rFonts w:ascii="Calibri" w:eastAsia="Helvetica" w:hAnsi="Calibri" w:cs="Calibri"/>
          <w:sz w:val="18"/>
          <w:szCs w:val="18"/>
        </w:rPr>
      </w:pPr>
    </w:p>
    <w:p w14:paraId="1C4F98C4" w14:textId="5CAD45A6" w:rsidR="00AF6290" w:rsidRDefault="00AF6290">
      <w:pPr>
        <w:pStyle w:val="BodyA"/>
        <w:ind w:left="720"/>
        <w:rPr>
          <w:rFonts w:ascii="Calibri" w:eastAsia="Helvetica" w:hAnsi="Calibri" w:cs="Calibri"/>
          <w:sz w:val="18"/>
          <w:szCs w:val="18"/>
        </w:rPr>
      </w:pPr>
      <w:r>
        <w:rPr>
          <w:rFonts w:ascii="Calibri" w:eastAsia="Helvetica" w:hAnsi="Calibri" w:cs="Calibri"/>
          <w:sz w:val="18"/>
          <w:szCs w:val="18"/>
        </w:rPr>
        <w:t>September 2021 – Associate Professor Cherise Smith for promotion to Full Professor and to be hired in the Institute of Fine Arts and Department of Art History, New York University, New York, New York.</w:t>
      </w:r>
    </w:p>
    <w:p w14:paraId="1D1F8EE7" w14:textId="77777777" w:rsidR="00AF6290" w:rsidRDefault="00AF6290">
      <w:pPr>
        <w:pStyle w:val="BodyA"/>
        <w:ind w:left="720"/>
        <w:rPr>
          <w:rFonts w:ascii="Calibri" w:eastAsia="Helvetica" w:hAnsi="Calibri" w:cs="Calibri"/>
          <w:sz w:val="18"/>
          <w:szCs w:val="18"/>
        </w:rPr>
      </w:pPr>
    </w:p>
    <w:p w14:paraId="5453A38C" w14:textId="76A7BECC" w:rsidR="00CC4ED3" w:rsidRDefault="00CC4ED3">
      <w:pPr>
        <w:pStyle w:val="BodyA"/>
        <w:ind w:left="720"/>
        <w:rPr>
          <w:rFonts w:ascii="Calibri" w:eastAsia="Helvetica" w:hAnsi="Calibri" w:cs="Calibri"/>
          <w:sz w:val="18"/>
          <w:szCs w:val="18"/>
        </w:rPr>
      </w:pPr>
      <w:r>
        <w:rPr>
          <w:rFonts w:ascii="Calibri" w:eastAsia="Helvetica" w:hAnsi="Calibri" w:cs="Calibri"/>
          <w:sz w:val="18"/>
          <w:szCs w:val="18"/>
        </w:rPr>
        <w:t>September 2020—Associate Professor Jennifer Marshall for promotion to Full Professor, Department of Art History at the University of Minnesota, Twin Cities.</w:t>
      </w:r>
    </w:p>
    <w:p w14:paraId="27B60FE5" w14:textId="77777777" w:rsidR="00CC4ED3" w:rsidRDefault="00CC4ED3">
      <w:pPr>
        <w:pStyle w:val="BodyA"/>
        <w:ind w:left="720"/>
        <w:rPr>
          <w:rFonts w:ascii="Calibri" w:eastAsia="Helvetica" w:hAnsi="Calibri" w:cs="Calibri"/>
          <w:sz w:val="18"/>
          <w:szCs w:val="18"/>
        </w:rPr>
      </w:pPr>
    </w:p>
    <w:p w14:paraId="0E8C9C76" w14:textId="77777777" w:rsidR="005B4404" w:rsidRPr="00324729" w:rsidRDefault="00324729">
      <w:pPr>
        <w:pStyle w:val="BodyA"/>
        <w:ind w:left="720"/>
        <w:rPr>
          <w:rFonts w:ascii="Calibri" w:eastAsia="Helvetica" w:hAnsi="Calibri" w:cs="Calibri"/>
          <w:sz w:val="18"/>
          <w:szCs w:val="18"/>
        </w:rPr>
      </w:pPr>
      <w:r>
        <w:rPr>
          <w:rFonts w:ascii="Calibri" w:eastAsia="Helvetica" w:hAnsi="Calibri" w:cs="Calibri"/>
          <w:sz w:val="18"/>
          <w:szCs w:val="18"/>
        </w:rPr>
        <w:t>September 2019—Assistant Professor Eva S. Hayward for promotion to Associate Professor with Tenure, Department of Gender and Women’s Studies at the University of Arizona, Tucson.</w:t>
      </w:r>
    </w:p>
    <w:p w14:paraId="435B0D4B" w14:textId="77777777" w:rsidR="00324729" w:rsidRDefault="00324729">
      <w:pPr>
        <w:pStyle w:val="BodyA"/>
        <w:ind w:left="720"/>
        <w:rPr>
          <w:rFonts w:ascii="Calibri" w:eastAsia="Helvetica" w:hAnsi="Calibri" w:cs="Calibri"/>
          <w:bCs/>
          <w:sz w:val="18"/>
          <w:szCs w:val="18"/>
        </w:rPr>
      </w:pPr>
    </w:p>
    <w:p w14:paraId="1719D974" w14:textId="77777777" w:rsidR="009B080A" w:rsidRPr="009B080A" w:rsidRDefault="009B080A">
      <w:pPr>
        <w:pStyle w:val="BodyA"/>
        <w:ind w:left="720"/>
        <w:rPr>
          <w:rFonts w:ascii="Calibri" w:eastAsia="Helvetica" w:hAnsi="Calibri" w:cs="Calibri"/>
          <w:bCs/>
          <w:sz w:val="18"/>
          <w:szCs w:val="18"/>
        </w:rPr>
      </w:pPr>
      <w:r>
        <w:rPr>
          <w:rFonts w:ascii="Calibri" w:eastAsia="Helvetica" w:hAnsi="Calibri" w:cs="Calibri"/>
          <w:bCs/>
          <w:sz w:val="18"/>
          <w:szCs w:val="18"/>
        </w:rPr>
        <w:t>September 2018 – Assistant Professor Jordana Saggese for promotion to Associate Professor and Tenure, Department of Art History and Archaeology at the University of Maryland, College Park, Maryland.</w:t>
      </w:r>
    </w:p>
    <w:p w14:paraId="55B7FD7F" w14:textId="77777777" w:rsidR="009B080A" w:rsidRDefault="009B080A">
      <w:pPr>
        <w:pStyle w:val="BodyA"/>
        <w:ind w:left="720"/>
        <w:rPr>
          <w:rFonts w:ascii="Calibri" w:hAnsi="Calibri" w:cs="Calibri"/>
          <w:sz w:val="18"/>
          <w:szCs w:val="18"/>
        </w:rPr>
      </w:pPr>
    </w:p>
    <w:p w14:paraId="0E84E07C" w14:textId="77777777" w:rsidR="005B4404" w:rsidRPr="009B080A" w:rsidRDefault="00E508C0">
      <w:pPr>
        <w:pStyle w:val="BodyA"/>
        <w:ind w:left="720"/>
        <w:rPr>
          <w:rFonts w:ascii="Calibri" w:eastAsia="Helvetica" w:hAnsi="Calibri" w:cs="Calibri"/>
          <w:b/>
          <w:bCs/>
          <w:sz w:val="18"/>
          <w:szCs w:val="18"/>
        </w:rPr>
      </w:pPr>
      <w:r w:rsidRPr="009B080A">
        <w:rPr>
          <w:rFonts w:ascii="Calibri" w:hAnsi="Calibri" w:cs="Calibri"/>
          <w:sz w:val="18"/>
          <w:szCs w:val="18"/>
        </w:rPr>
        <w:t xml:space="preserve">November 2014 - Assistant Professor Louise Siddons for promotion to Associate Professor and Tenure, Department of Art, Graphic Design and Art History, Oklahoma State University, Stillwater, Oklahoma. </w:t>
      </w:r>
    </w:p>
    <w:p w14:paraId="1AA4A561" w14:textId="77777777" w:rsidR="005B4404" w:rsidRDefault="005B4404">
      <w:pPr>
        <w:pStyle w:val="BodyA"/>
        <w:ind w:left="720"/>
        <w:rPr>
          <w:rFonts w:ascii="Helvetica" w:eastAsia="Helvetica" w:hAnsi="Helvetica" w:cs="Helvetica"/>
          <w:b/>
          <w:bCs/>
          <w:sz w:val="18"/>
          <w:szCs w:val="18"/>
        </w:rPr>
      </w:pPr>
    </w:p>
    <w:p w14:paraId="396933C9" w14:textId="77777777" w:rsidR="005B4404" w:rsidRDefault="00E508C0">
      <w:pPr>
        <w:pStyle w:val="BodyA"/>
        <w:ind w:left="720"/>
        <w:rPr>
          <w:rFonts w:ascii="Calibri" w:eastAsia="Calibri" w:hAnsi="Calibri" w:cs="Calibri"/>
          <w:b/>
          <w:bCs/>
          <w:sz w:val="18"/>
          <w:szCs w:val="18"/>
        </w:rPr>
      </w:pPr>
      <w:r>
        <w:rPr>
          <w:rFonts w:ascii="Calibri" w:eastAsia="Calibri" w:hAnsi="Calibri" w:cs="Calibri"/>
          <w:sz w:val="18"/>
          <w:szCs w:val="18"/>
        </w:rPr>
        <w:lastRenderedPageBreak/>
        <w:t xml:space="preserve">October 2012 - Assistant Professor </w:t>
      </w:r>
      <w:proofErr w:type="spellStart"/>
      <w:r>
        <w:rPr>
          <w:rFonts w:ascii="Calibri" w:eastAsia="Calibri" w:hAnsi="Calibri" w:cs="Calibri"/>
          <w:sz w:val="18"/>
          <w:szCs w:val="18"/>
        </w:rPr>
        <w:t>Jaimey</w:t>
      </w:r>
      <w:proofErr w:type="spellEnd"/>
      <w:r>
        <w:rPr>
          <w:rFonts w:ascii="Calibri" w:eastAsia="Calibri" w:hAnsi="Calibri" w:cs="Calibri"/>
          <w:sz w:val="18"/>
          <w:szCs w:val="18"/>
        </w:rPr>
        <w:t xml:space="preserve"> Hamilton for promotion to Associate Professor and Tenure, The Department of Art and Art History, University of Hawaii, Manoa.</w:t>
      </w:r>
    </w:p>
    <w:p w14:paraId="13F46CAE" w14:textId="77777777" w:rsidR="005B4404" w:rsidRDefault="005B4404">
      <w:pPr>
        <w:pStyle w:val="BodyA"/>
        <w:ind w:left="720"/>
        <w:rPr>
          <w:rFonts w:ascii="Calibri" w:eastAsia="Calibri" w:hAnsi="Calibri" w:cs="Calibri"/>
          <w:b/>
          <w:bCs/>
          <w:sz w:val="18"/>
          <w:szCs w:val="18"/>
        </w:rPr>
      </w:pPr>
    </w:p>
    <w:p w14:paraId="22FA0DB4" w14:textId="77777777" w:rsidR="005B4404" w:rsidRDefault="00E508C0">
      <w:pPr>
        <w:pStyle w:val="BodyA"/>
        <w:ind w:left="720"/>
        <w:rPr>
          <w:rFonts w:ascii="Calibri" w:eastAsia="Calibri" w:hAnsi="Calibri" w:cs="Calibri"/>
          <w:sz w:val="18"/>
          <w:szCs w:val="18"/>
        </w:rPr>
      </w:pPr>
      <w:r>
        <w:rPr>
          <w:rFonts w:ascii="Calibri" w:eastAsia="Calibri" w:hAnsi="Calibri" w:cs="Calibri"/>
          <w:sz w:val="18"/>
          <w:szCs w:val="18"/>
        </w:rPr>
        <w:t>May 2010 - Assistant Professor Cherise Smith for promotion to Associate Professor and Tenure, The Department of Art and Art History, University of Texas at Austin.</w:t>
      </w:r>
    </w:p>
    <w:p w14:paraId="6DEC7899" w14:textId="77777777" w:rsidR="005B4404" w:rsidRDefault="005B4404">
      <w:pPr>
        <w:pStyle w:val="BodyA"/>
        <w:spacing w:line="360" w:lineRule="auto"/>
        <w:ind w:left="720"/>
        <w:jc w:val="both"/>
        <w:rPr>
          <w:rFonts w:ascii="Calibri" w:eastAsia="Calibri" w:hAnsi="Calibri" w:cs="Calibri"/>
          <w:sz w:val="18"/>
          <w:szCs w:val="18"/>
        </w:rPr>
      </w:pPr>
    </w:p>
    <w:p w14:paraId="23DB66FE" w14:textId="77777777" w:rsidR="005B4404" w:rsidRDefault="00E508C0">
      <w:pPr>
        <w:pStyle w:val="Heading2"/>
        <w:rPr>
          <w:rFonts w:ascii="Calibri" w:eastAsia="Calibri" w:hAnsi="Calibri" w:cs="Calibri"/>
          <w:sz w:val="18"/>
          <w:szCs w:val="18"/>
        </w:rPr>
      </w:pPr>
      <w:r>
        <w:rPr>
          <w:rFonts w:ascii="Calibri" w:eastAsia="Calibri" w:hAnsi="Calibri" w:cs="Calibri"/>
          <w:sz w:val="18"/>
          <w:szCs w:val="18"/>
        </w:rPr>
        <w:t>PUBLICATIONS</w:t>
      </w:r>
    </w:p>
    <w:p w14:paraId="330AD6D8" w14:textId="77777777" w:rsidR="005B4404" w:rsidRDefault="00E508C0">
      <w:pPr>
        <w:pStyle w:val="Body"/>
        <w:spacing w:before="120" w:after="120" w:line="220" w:lineRule="atLeast"/>
        <w:outlineLvl w:val="0"/>
        <w:rPr>
          <w:rFonts w:ascii="Calibri" w:eastAsia="Calibri" w:hAnsi="Calibri" w:cs="Calibri"/>
          <w:b/>
          <w:bCs/>
          <w:sz w:val="18"/>
          <w:szCs w:val="18"/>
        </w:rPr>
      </w:pPr>
      <w:r>
        <w:rPr>
          <w:rFonts w:ascii="Calibri" w:eastAsia="Calibri" w:hAnsi="Calibri" w:cs="Calibri"/>
          <w:b/>
          <w:bCs/>
          <w:sz w:val="18"/>
          <w:szCs w:val="18"/>
        </w:rPr>
        <w:t>Books:</w:t>
      </w:r>
    </w:p>
    <w:p w14:paraId="41E0FBA1" w14:textId="77777777" w:rsidR="005B4404" w:rsidRDefault="00E508C0">
      <w:pPr>
        <w:pStyle w:val="Body"/>
        <w:ind w:left="720"/>
        <w:outlineLvl w:val="0"/>
        <w:rPr>
          <w:rFonts w:ascii="Calibri" w:eastAsia="Calibri" w:hAnsi="Calibri" w:cs="Calibri"/>
          <w:sz w:val="18"/>
          <w:szCs w:val="18"/>
        </w:rPr>
      </w:pPr>
      <w:r>
        <w:rPr>
          <w:rFonts w:ascii="Calibri" w:eastAsia="Calibri" w:hAnsi="Calibri" w:cs="Calibri"/>
          <w:i/>
          <w:iCs/>
          <w:sz w:val="18"/>
          <w:szCs w:val="18"/>
        </w:rPr>
        <w:t>Child of the Fire: Mary Edmonia Lewis and the Problem of Art History’s Black and Indian Subject</w:t>
      </w:r>
      <w:r>
        <w:rPr>
          <w:rFonts w:ascii="Calibri" w:eastAsia="Calibri" w:hAnsi="Calibri" w:cs="Calibri"/>
          <w:sz w:val="18"/>
          <w:szCs w:val="18"/>
        </w:rPr>
        <w:t>. Duke University Press, 2010.</w:t>
      </w:r>
    </w:p>
    <w:p w14:paraId="6F221D30" w14:textId="77777777" w:rsidR="005B4404" w:rsidRDefault="005B4404">
      <w:pPr>
        <w:pStyle w:val="Body"/>
        <w:ind w:left="720"/>
        <w:outlineLvl w:val="0"/>
        <w:rPr>
          <w:rFonts w:ascii="Calibri" w:eastAsia="Calibri" w:hAnsi="Calibri" w:cs="Calibri"/>
          <w:sz w:val="18"/>
          <w:szCs w:val="18"/>
        </w:rPr>
      </w:pPr>
    </w:p>
    <w:p w14:paraId="0AC6A224" w14:textId="77777777" w:rsidR="005B4404" w:rsidRDefault="00E508C0">
      <w:pPr>
        <w:pStyle w:val="Body"/>
        <w:ind w:left="720"/>
        <w:jc w:val="center"/>
        <w:outlineLvl w:val="0"/>
        <w:rPr>
          <w:rFonts w:ascii="Calibri" w:eastAsia="Calibri" w:hAnsi="Calibri" w:cs="Calibri"/>
          <w:b/>
          <w:bCs/>
          <w:sz w:val="18"/>
          <w:szCs w:val="18"/>
        </w:rPr>
      </w:pPr>
      <w:r>
        <w:rPr>
          <w:rFonts w:ascii="Calibri" w:eastAsia="Calibri" w:hAnsi="Calibri" w:cs="Calibri"/>
          <w:b/>
          <w:bCs/>
          <w:sz w:val="18"/>
          <w:szCs w:val="18"/>
        </w:rPr>
        <w:t>Selected Reviews:</w:t>
      </w:r>
    </w:p>
    <w:p w14:paraId="0147018B" w14:textId="77777777" w:rsidR="005B4404" w:rsidRDefault="005B4404">
      <w:pPr>
        <w:pStyle w:val="Body"/>
        <w:ind w:left="720"/>
        <w:jc w:val="center"/>
        <w:outlineLvl w:val="0"/>
        <w:rPr>
          <w:rFonts w:ascii="Calibri" w:eastAsia="Calibri" w:hAnsi="Calibri" w:cs="Calibri"/>
          <w:b/>
          <w:bCs/>
          <w:sz w:val="18"/>
          <w:szCs w:val="18"/>
        </w:rPr>
      </w:pPr>
    </w:p>
    <w:p w14:paraId="1C12E965" w14:textId="77777777" w:rsidR="005B4404" w:rsidRDefault="00E508C0">
      <w:pPr>
        <w:pStyle w:val="Body"/>
        <w:ind w:left="720"/>
        <w:jc w:val="center"/>
        <w:outlineLvl w:val="0"/>
        <w:rPr>
          <w:rFonts w:ascii="Calibri" w:eastAsia="Calibri" w:hAnsi="Calibri" w:cs="Calibri"/>
          <w:sz w:val="18"/>
          <w:szCs w:val="18"/>
        </w:rPr>
      </w:pPr>
      <w:r>
        <w:rPr>
          <w:rFonts w:ascii="Calibri" w:eastAsia="Calibri" w:hAnsi="Calibri" w:cs="Calibri"/>
          <w:sz w:val="18"/>
          <w:szCs w:val="18"/>
        </w:rPr>
        <w:t xml:space="preserve">Pinder, Kymberly N. Rev. of </w:t>
      </w:r>
      <w:r>
        <w:rPr>
          <w:rFonts w:ascii="Calibri" w:eastAsia="Calibri" w:hAnsi="Calibri" w:cs="Calibri"/>
          <w:i/>
          <w:iCs/>
          <w:sz w:val="18"/>
          <w:szCs w:val="18"/>
        </w:rPr>
        <w:t>Child of the Fire</w:t>
      </w:r>
      <w:r>
        <w:rPr>
          <w:rFonts w:ascii="Calibri" w:eastAsia="Calibri" w:hAnsi="Calibri" w:cs="Calibri"/>
          <w:sz w:val="18"/>
          <w:szCs w:val="18"/>
        </w:rPr>
        <w:t xml:space="preserve"> by Kirsten Pai Buick. </w:t>
      </w:r>
      <w:r>
        <w:rPr>
          <w:rFonts w:ascii="Calibri" w:eastAsia="Calibri" w:hAnsi="Calibri" w:cs="Calibri"/>
          <w:i/>
          <w:iCs/>
          <w:sz w:val="18"/>
          <w:szCs w:val="18"/>
        </w:rPr>
        <w:t>Choice:</w:t>
      </w:r>
      <w:r>
        <w:rPr>
          <w:rFonts w:ascii="Calibri" w:eastAsia="Calibri" w:hAnsi="Calibri" w:cs="Calibri"/>
          <w:sz w:val="18"/>
          <w:szCs w:val="18"/>
        </w:rPr>
        <w:t xml:space="preserve"> October 2010.</w:t>
      </w:r>
    </w:p>
    <w:p w14:paraId="1C908E81" w14:textId="77777777" w:rsidR="005B4404" w:rsidRDefault="005B4404">
      <w:pPr>
        <w:pStyle w:val="Body"/>
        <w:ind w:left="720"/>
        <w:jc w:val="center"/>
        <w:outlineLvl w:val="0"/>
        <w:rPr>
          <w:rFonts w:ascii="Calibri" w:eastAsia="Calibri" w:hAnsi="Calibri" w:cs="Calibri"/>
          <w:sz w:val="18"/>
          <w:szCs w:val="18"/>
        </w:rPr>
      </w:pPr>
    </w:p>
    <w:p w14:paraId="70B79C6D" w14:textId="77777777" w:rsidR="005B4404" w:rsidRDefault="00E508C0">
      <w:pPr>
        <w:pStyle w:val="Body"/>
        <w:ind w:left="720"/>
        <w:jc w:val="center"/>
        <w:outlineLvl w:val="0"/>
        <w:rPr>
          <w:rFonts w:ascii="Calibri" w:eastAsia="Calibri" w:hAnsi="Calibri" w:cs="Calibri"/>
          <w:sz w:val="18"/>
          <w:szCs w:val="18"/>
        </w:rPr>
      </w:pPr>
      <w:r>
        <w:rPr>
          <w:rFonts w:ascii="Calibri" w:eastAsia="Calibri" w:hAnsi="Calibri" w:cs="Calibri"/>
          <w:sz w:val="18"/>
          <w:szCs w:val="18"/>
        </w:rPr>
        <w:t>Brody, Jennifer DeVere. “Nobody Knows My Name.”</w:t>
      </w:r>
      <w:r>
        <w:rPr>
          <w:rFonts w:ascii="Arial Unicode MS" w:hAnsi="Arial Unicode MS"/>
          <w:sz w:val="18"/>
          <w:szCs w:val="18"/>
        </w:rPr>
        <w:t xml:space="preserve"> </w:t>
      </w:r>
      <w:r>
        <w:rPr>
          <w:rFonts w:ascii="Calibri" w:eastAsia="Calibri" w:hAnsi="Calibri" w:cs="Calibri"/>
          <w:sz w:val="18"/>
          <w:szCs w:val="18"/>
        </w:rPr>
        <w:t xml:space="preserve">Rev. of </w:t>
      </w:r>
      <w:r>
        <w:rPr>
          <w:rFonts w:ascii="Calibri" w:eastAsia="Calibri" w:hAnsi="Calibri" w:cs="Calibri"/>
          <w:i/>
          <w:iCs/>
          <w:sz w:val="18"/>
          <w:szCs w:val="18"/>
        </w:rPr>
        <w:t>Child of the Fire</w:t>
      </w:r>
      <w:r>
        <w:rPr>
          <w:rFonts w:ascii="Calibri" w:eastAsia="Calibri" w:hAnsi="Calibri" w:cs="Calibri"/>
          <w:sz w:val="18"/>
          <w:szCs w:val="18"/>
        </w:rPr>
        <w:t xml:space="preserve"> by Kirsten Pai Buick. </w:t>
      </w:r>
      <w:r>
        <w:rPr>
          <w:rFonts w:ascii="Calibri" w:eastAsia="Calibri" w:hAnsi="Calibri" w:cs="Calibri"/>
          <w:i/>
          <w:iCs/>
          <w:sz w:val="18"/>
          <w:szCs w:val="18"/>
        </w:rPr>
        <w:t>Women’s Review of Books</w:t>
      </w:r>
      <w:r>
        <w:rPr>
          <w:rFonts w:ascii="Calibri" w:eastAsia="Calibri" w:hAnsi="Calibri" w:cs="Calibri"/>
          <w:sz w:val="18"/>
          <w:szCs w:val="18"/>
          <w:lang w:val="it-IT"/>
        </w:rPr>
        <w:t>: Vol. 28, No. 2, March/April 2011: 24-25.</w:t>
      </w:r>
    </w:p>
    <w:p w14:paraId="4EF8F493" w14:textId="77777777" w:rsidR="005B4404" w:rsidRDefault="005B4404">
      <w:pPr>
        <w:pStyle w:val="Body"/>
        <w:ind w:left="720"/>
        <w:jc w:val="center"/>
        <w:outlineLvl w:val="0"/>
        <w:rPr>
          <w:rFonts w:ascii="Calibri" w:eastAsia="Calibri" w:hAnsi="Calibri" w:cs="Calibri"/>
          <w:sz w:val="18"/>
          <w:szCs w:val="18"/>
        </w:rPr>
      </w:pPr>
    </w:p>
    <w:p w14:paraId="3FCB8E15" w14:textId="77777777" w:rsidR="005B4404" w:rsidRDefault="00E508C0">
      <w:pPr>
        <w:pStyle w:val="Body"/>
        <w:ind w:left="720"/>
        <w:jc w:val="center"/>
        <w:outlineLvl w:val="0"/>
        <w:rPr>
          <w:rFonts w:ascii="Calibri" w:eastAsia="Calibri" w:hAnsi="Calibri" w:cs="Calibri"/>
          <w:sz w:val="18"/>
          <w:szCs w:val="18"/>
        </w:rPr>
      </w:pPr>
      <w:proofErr w:type="spellStart"/>
      <w:r>
        <w:rPr>
          <w:rFonts w:ascii="Calibri" w:eastAsia="Calibri" w:hAnsi="Calibri" w:cs="Calibri"/>
          <w:sz w:val="18"/>
          <w:szCs w:val="18"/>
          <w:lang w:val="it-IT"/>
        </w:rPr>
        <w:t>Wingate</w:t>
      </w:r>
      <w:proofErr w:type="spellEnd"/>
      <w:r>
        <w:rPr>
          <w:rFonts w:ascii="Calibri" w:eastAsia="Calibri" w:hAnsi="Calibri" w:cs="Calibri"/>
          <w:sz w:val="18"/>
          <w:szCs w:val="18"/>
          <w:lang w:val="it-IT"/>
        </w:rPr>
        <w:t xml:space="preserve">, Jennifer. Rev. of </w:t>
      </w:r>
      <w:r>
        <w:rPr>
          <w:rFonts w:ascii="Calibri" w:eastAsia="Calibri" w:hAnsi="Calibri" w:cs="Calibri"/>
          <w:i/>
          <w:iCs/>
          <w:sz w:val="18"/>
          <w:szCs w:val="18"/>
        </w:rPr>
        <w:t>Child of the Fire</w:t>
      </w:r>
      <w:r>
        <w:rPr>
          <w:rFonts w:ascii="Calibri" w:eastAsia="Calibri" w:hAnsi="Calibri" w:cs="Calibri"/>
          <w:sz w:val="18"/>
          <w:szCs w:val="18"/>
        </w:rPr>
        <w:t xml:space="preserve"> by Kirsten Pai Buick. </w:t>
      </w:r>
      <w:r>
        <w:rPr>
          <w:rFonts w:ascii="Calibri" w:eastAsia="Calibri" w:hAnsi="Calibri" w:cs="Calibri"/>
          <w:i/>
          <w:iCs/>
          <w:sz w:val="18"/>
          <w:szCs w:val="18"/>
        </w:rPr>
        <w:t>Woman’</w:t>
      </w:r>
      <w:r>
        <w:rPr>
          <w:rFonts w:ascii="Calibri" w:eastAsia="Calibri" w:hAnsi="Calibri" w:cs="Calibri"/>
          <w:i/>
          <w:iCs/>
          <w:sz w:val="18"/>
          <w:szCs w:val="18"/>
          <w:lang w:val="de-DE"/>
        </w:rPr>
        <w:t>s Art Journal</w:t>
      </w:r>
      <w:r>
        <w:rPr>
          <w:rFonts w:ascii="Calibri" w:eastAsia="Calibri" w:hAnsi="Calibri" w:cs="Calibri"/>
          <w:sz w:val="18"/>
          <w:szCs w:val="18"/>
        </w:rPr>
        <w:t>: Spring/Sumer 2011: 63-64.</w:t>
      </w:r>
    </w:p>
    <w:p w14:paraId="7F169DEE" w14:textId="77777777" w:rsidR="005B4404" w:rsidRDefault="005B4404">
      <w:pPr>
        <w:pStyle w:val="Body"/>
        <w:ind w:left="720"/>
        <w:jc w:val="center"/>
        <w:outlineLvl w:val="0"/>
        <w:rPr>
          <w:rFonts w:ascii="Calibri" w:eastAsia="Calibri" w:hAnsi="Calibri" w:cs="Calibri"/>
          <w:sz w:val="18"/>
          <w:szCs w:val="18"/>
        </w:rPr>
      </w:pPr>
    </w:p>
    <w:p w14:paraId="21B5BFA7" w14:textId="77777777" w:rsidR="005B4404" w:rsidRDefault="00E508C0">
      <w:pPr>
        <w:pStyle w:val="Body"/>
        <w:ind w:left="720"/>
        <w:jc w:val="center"/>
        <w:outlineLvl w:val="0"/>
        <w:rPr>
          <w:rStyle w:val="None"/>
          <w:rFonts w:ascii="Calibri" w:eastAsia="Calibri" w:hAnsi="Calibri" w:cs="Calibri"/>
          <w:sz w:val="18"/>
          <w:szCs w:val="18"/>
        </w:rPr>
      </w:pPr>
      <w:proofErr w:type="spellStart"/>
      <w:r>
        <w:rPr>
          <w:rFonts w:ascii="Calibri" w:eastAsia="Calibri" w:hAnsi="Calibri" w:cs="Calibri"/>
          <w:sz w:val="18"/>
          <w:szCs w:val="18"/>
        </w:rPr>
        <w:t>Manthorne</w:t>
      </w:r>
      <w:proofErr w:type="spellEnd"/>
      <w:r>
        <w:rPr>
          <w:rFonts w:ascii="Calibri" w:eastAsia="Calibri" w:hAnsi="Calibri" w:cs="Calibri"/>
          <w:sz w:val="18"/>
          <w:szCs w:val="18"/>
        </w:rPr>
        <w:t xml:space="preserve">, Katherine. Rev. of </w:t>
      </w:r>
      <w:r>
        <w:rPr>
          <w:rFonts w:ascii="Calibri" w:eastAsia="Calibri" w:hAnsi="Calibri" w:cs="Calibri"/>
          <w:i/>
          <w:iCs/>
          <w:sz w:val="18"/>
          <w:szCs w:val="18"/>
        </w:rPr>
        <w:t>Child of the Fire</w:t>
      </w:r>
      <w:r>
        <w:rPr>
          <w:rFonts w:ascii="Calibri" w:eastAsia="Calibri" w:hAnsi="Calibri" w:cs="Calibri"/>
          <w:sz w:val="18"/>
          <w:szCs w:val="18"/>
        </w:rPr>
        <w:t xml:space="preserve"> by Kirsten Pai Buick. </w:t>
      </w:r>
      <w:r>
        <w:rPr>
          <w:rFonts w:ascii="Calibri" w:eastAsia="Calibri" w:hAnsi="Calibri" w:cs="Calibri"/>
          <w:i/>
          <w:iCs/>
          <w:sz w:val="18"/>
          <w:szCs w:val="18"/>
        </w:rPr>
        <w:t>CAA.Reviews</w:t>
      </w:r>
      <w:r>
        <w:rPr>
          <w:rFonts w:ascii="Calibri" w:eastAsia="Calibri" w:hAnsi="Calibri" w:cs="Calibri"/>
          <w:sz w:val="18"/>
          <w:szCs w:val="18"/>
        </w:rPr>
        <w:t xml:space="preserve">: 28 December 2011. </w:t>
      </w:r>
      <w:hyperlink r:id="rId8" w:history="1">
        <w:r>
          <w:rPr>
            <w:rStyle w:val="Hyperlink1"/>
          </w:rPr>
          <w:t>http://www.caareviews.org/reviews/1637</w:t>
        </w:r>
      </w:hyperlink>
      <w:r>
        <w:rPr>
          <w:rStyle w:val="None"/>
          <w:rFonts w:ascii="Calibri" w:eastAsia="Calibri" w:hAnsi="Calibri" w:cs="Calibri"/>
          <w:sz w:val="18"/>
          <w:szCs w:val="18"/>
        </w:rPr>
        <w:t>.</w:t>
      </w:r>
    </w:p>
    <w:p w14:paraId="54863DD0" w14:textId="77777777" w:rsidR="005B4404" w:rsidRDefault="005B4404">
      <w:pPr>
        <w:pStyle w:val="Body"/>
        <w:ind w:left="720"/>
        <w:jc w:val="center"/>
        <w:outlineLvl w:val="0"/>
        <w:rPr>
          <w:rStyle w:val="None"/>
          <w:rFonts w:ascii="Calibri" w:eastAsia="Calibri" w:hAnsi="Calibri" w:cs="Calibri"/>
          <w:sz w:val="18"/>
          <w:szCs w:val="18"/>
        </w:rPr>
      </w:pPr>
    </w:p>
    <w:p w14:paraId="3CFE2DBA" w14:textId="77777777" w:rsidR="005B4404" w:rsidRDefault="00E508C0">
      <w:pPr>
        <w:pStyle w:val="Body"/>
        <w:ind w:left="720"/>
        <w:jc w:val="center"/>
        <w:outlineLvl w:val="0"/>
        <w:rPr>
          <w:rStyle w:val="None"/>
          <w:rFonts w:ascii="Calibri" w:eastAsia="Calibri" w:hAnsi="Calibri" w:cs="Calibri"/>
          <w:sz w:val="18"/>
          <w:szCs w:val="18"/>
        </w:rPr>
      </w:pPr>
      <w:r>
        <w:rPr>
          <w:rStyle w:val="None"/>
          <w:rFonts w:ascii="Calibri" w:eastAsia="Calibri" w:hAnsi="Calibri" w:cs="Calibri"/>
          <w:sz w:val="18"/>
          <w:szCs w:val="18"/>
        </w:rPr>
        <w:t xml:space="preserve">Vendryes, Margaret Rose. Rev. of </w:t>
      </w:r>
      <w:r>
        <w:rPr>
          <w:rStyle w:val="None"/>
          <w:rFonts w:ascii="Calibri" w:eastAsia="Calibri" w:hAnsi="Calibri" w:cs="Calibri"/>
          <w:i/>
          <w:iCs/>
          <w:sz w:val="18"/>
          <w:szCs w:val="18"/>
        </w:rPr>
        <w:t>Child of the Fire</w:t>
      </w:r>
      <w:r>
        <w:rPr>
          <w:rStyle w:val="None"/>
          <w:rFonts w:ascii="Calibri" w:eastAsia="Calibri" w:hAnsi="Calibri" w:cs="Calibri"/>
          <w:sz w:val="18"/>
          <w:szCs w:val="18"/>
        </w:rPr>
        <w:t xml:space="preserve"> by Kirsten Pai Buick. </w:t>
      </w:r>
      <w:r>
        <w:rPr>
          <w:rStyle w:val="None"/>
          <w:rFonts w:ascii="Calibri" w:eastAsia="Calibri" w:hAnsi="Calibri" w:cs="Calibri"/>
          <w:i/>
          <w:iCs/>
          <w:sz w:val="18"/>
          <w:szCs w:val="18"/>
        </w:rPr>
        <w:t>The Journal of African American History</w:t>
      </w:r>
      <w:r>
        <w:rPr>
          <w:rStyle w:val="None"/>
          <w:rFonts w:ascii="Calibri" w:eastAsia="Calibri" w:hAnsi="Calibri" w:cs="Calibri"/>
          <w:sz w:val="18"/>
          <w:szCs w:val="18"/>
        </w:rPr>
        <w:t>: Vol. 97, No. 3, Summer 2012: 321-324.</w:t>
      </w:r>
    </w:p>
    <w:p w14:paraId="7E2D1840" w14:textId="77777777" w:rsidR="005B4404" w:rsidRDefault="005B4404">
      <w:pPr>
        <w:pStyle w:val="Body"/>
        <w:ind w:left="720"/>
        <w:jc w:val="center"/>
        <w:outlineLvl w:val="0"/>
        <w:rPr>
          <w:rStyle w:val="None"/>
          <w:rFonts w:ascii="Calibri" w:eastAsia="Calibri" w:hAnsi="Calibri" w:cs="Calibri"/>
          <w:sz w:val="18"/>
          <w:szCs w:val="18"/>
        </w:rPr>
      </w:pPr>
    </w:p>
    <w:p w14:paraId="23084DBB" w14:textId="77777777" w:rsidR="005B4404" w:rsidRDefault="00E508C0">
      <w:pPr>
        <w:pStyle w:val="Body"/>
        <w:ind w:left="720"/>
        <w:jc w:val="center"/>
        <w:outlineLvl w:val="0"/>
        <w:rPr>
          <w:rStyle w:val="None"/>
          <w:rFonts w:ascii="Calibri" w:eastAsia="Calibri" w:hAnsi="Calibri" w:cs="Calibri"/>
          <w:sz w:val="18"/>
          <w:szCs w:val="18"/>
        </w:rPr>
      </w:pPr>
      <w:r>
        <w:rPr>
          <w:rStyle w:val="None"/>
          <w:rFonts w:ascii="Calibri" w:eastAsia="Calibri" w:hAnsi="Calibri" w:cs="Calibri"/>
          <w:sz w:val="18"/>
          <w:szCs w:val="18"/>
        </w:rPr>
        <w:t xml:space="preserve">Williams-Witherspoon, </w:t>
      </w:r>
      <w:proofErr w:type="spellStart"/>
      <w:r>
        <w:rPr>
          <w:rStyle w:val="None"/>
          <w:rFonts w:ascii="Calibri" w:eastAsia="Calibri" w:hAnsi="Calibri" w:cs="Calibri"/>
          <w:sz w:val="18"/>
          <w:szCs w:val="18"/>
        </w:rPr>
        <w:t>Kimmika</w:t>
      </w:r>
      <w:proofErr w:type="spellEnd"/>
      <w:r>
        <w:rPr>
          <w:rStyle w:val="None"/>
          <w:rFonts w:ascii="Calibri" w:eastAsia="Calibri" w:hAnsi="Calibri" w:cs="Calibri"/>
          <w:sz w:val="18"/>
          <w:szCs w:val="18"/>
        </w:rPr>
        <w:t xml:space="preserve"> L.H. Rev. of </w:t>
      </w:r>
      <w:r>
        <w:rPr>
          <w:rStyle w:val="None"/>
          <w:rFonts w:ascii="Calibri" w:eastAsia="Calibri" w:hAnsi="Calibri" w:cs="Calibri"/>
          <w:i/>
          <w:iCs/>
          <w:sz w:val="18"/>
          <w:szCs w:val="18"/>
        </w:rPr>
        <w:t>Child of the Fire</w:t>
      </w:r>
      <w:r>
        <w:rPr>
          <w:rStyle w:val="None"/>
          <w:rFonts w:ascii="Calibri" w:eastAsia="Calibri" w:hAnsi="Calibri" w:cs="Calibri"/>
          <w:sz w:val="18"/>
          <w:szCs w:val="18"/>
        </w:rPr>
        <w:t xml:space="preserve"> by Kirsten Pai Buick. </w:t>
      </w:r>
      <w:r>
        <w:rPr>
          <w:rStyle w:val="None"/>
          <w:rFonts w:ascii="Calibri" w:eastAsia="Calibri" w:hAnsi="Calibri" w:cs="Calibri"/>
          <w:i/>
          <w:iCs/>
          <w:sz w:val="18"/>
          <w:szCs w:val="18"/>
        </w:rPr>
        <w:t>Consciousness, Literature and the Arts</w:t>
      </w:r>
      <w:r>
        <w:rPr>
          <w:rStyle w:val="None"/>
          <w:rFonts w:ascii="Calibri" w:eastAsia="Calibri" w:hAnsi="Calibri" w:cs="Calibri"/>
          <w:sz w:val="18"/>
          <w:szCs w:val="18"/>
        </w:rPr>
        <w:t xml:space="preserve">: Vol. 13, No. 3, December 2012. </w:t>
      </w:r>
      <w:hyperlink r:id="rId9" w:history="1">
        <w:r>
          <w:rPr>
            <w:rStyle w:val="Hyperlink1"/>
          </w:rPr>
          <w:t>https://blackboard.lincoln.ac.uk/bbcswebdav/users/dmeyerdinkgrafe/archive/buick.html</w:t>
        </w:r>
      </w:hyperlink>
      <w:r>
        <w:rPr>
          <w:rStyle w:val="None"/>
          <w:rFonts w:ascii="Calibri" w:eastAsia="Calibri" w:hAnsi="Calibri" w:cs="Calibri"/>
          <w:sz w:val="18"/>
          <w:szCs w:val="18"/>
        </w:rPr>
        <w:t xml:space="preserve"> </w:t>
      </w:r>
    </w:p>
    <w:p w14:paraId="109AC9CA" w14:textId="77777777" w:rsidR="005B4404" w:rsidRDefault="005B4404">
      <w:pPr>
        <w:pStyle w:val="Body"/>
        <w:ind w:left="720"/>
        <w:jc w:val="center"/>
        <w:outlineLvl w:val="0"/>
        <w:rPr>
          <w:rStyle w:val="None"/>
          <w:rFonts w:ascii="Calibri" w:eastAsia="Calibri" w:hAnsi="Calibri" w:cs="Calibri"/>
          <w:sz w:val="18"/>
          <w:szCs w:val="18"/>
        </w:rPr>
      </w:pPr>
    </w:p>
    <w:p w14:paraId="1D3C0F78" w14:textId="77777777" w:rsidR="005B4404" w:rsidRDefault="00E508C0">
      <w:pPr>
        <w:pStyle w:val="Body"/>
        <w:ind w:left="720"/>
        <w:jc w:val="center"/>
        <w:outlineLvl w:val="0"/>
        <w:rPr>
          <w:rStyle w:val="None"/>
          <w:rFonts w:ascii="Calibri" w:eastAsia="Calibri" w:hAnsi="Calibri" w:cs="Calibri"/>
          <w:sz w:val="18"/>
          <w:szCs w:val="18"/>
        </w:rPr>
      </w:pPr>
      <w:r>
        <w:rPr>
          <w:rStyle w:val="None"/>
          <w:rFonts w:ascii="Calibri" w:eastAsia="Calibri" w:hAnsi="Calibri" w:cs="Calibri"/>
          <w:sz w:val="18"/>
          <w:szCs w:val="18"/>
        </w:rPr>
        <w:t xml:space="preserve">Ott, John. Rev. of </w:t>
      </w:r>
      <w:r>
        <w:rPr>
          <w:rStyle w:val="None"/>
          <w:rFonts w:ascii="Calibri" w:eastAsia="Calibri" w:hAnsi="Calibri" w:cs="Calibri"/>
          <w:i/>
          <w:iCs/>
          <w:sz w:val="18"/>
          <w:szCs w:val="18"/>
        </w:rPr>
        <w:t>Child of the Fire</w:t>
      </w:r>
      <w:r>
        <w:rPr>
          <w:rStyle w:val="None"/>
          <w:rFonts w:ascii="Calibri" w:eastAsia="Calibri" w:hAnsi="Calibri" w:cs="Calibri"/>
          <w:sz w:val="18"/>
          <w:szCs w:val="18"/>
        </w:rPr>
        <w:t xml:space="preserve"> by Kirsten Pai Buick; </w:t>
      </w:r>
      <w:r>
        <w:rPr>
          <w:rStyle w:val="None"/>
          <w:rFonts w:ascii="Calibri" w:eastAsia="Calibri" w:hAnsi="Calibri" w:cs="Calibri"/>
          <w:i/>
          <w:iCs/>
          <w:sz w:val="18"/>
          <w:szCs w:val="18"/>
        </w:rPr>
        <w:t xml:space="preserve">Remaking Race and History: </w:t>
      </w:r>
      <w:r w:rsidR="00981B61">
        <w:rPr>
          <w:rStyle w:val="None"/>
          <w:rFonts w:ascii="Calibri" w:eastAsia="Calibri" w:hAnsi="Calibri" w:cs="Calibri"/>
          <w:i/>
          <w:iCs/>
          <w:sz w:val="18"/>
          <w:szCs w:val="18"/>
        </w:rPr>
        <w:t>The</w:t>
      </w:r>
      <w:r>
        <w:rPr>
          <w:rStyle w:val="None"/>
          <w:rFonts w:ascii="Calibri" w:eastAsia="Calibri" w:hAnsi="Calibri" w:cs="Calibri"/>
          <w:i/>
          <w:iCs/>
          <w:sz w:val="18"/>
          <w:szCs w:val="18"/>
        </w:rPr>
        <w:t xml:space="preserve"> Sculpture of Meta Warrick Fuller</w:t>
      </w:r>
      <w:r>
        <w:rPr>
          <w:rStyle w:val="None"/>
          <w:rFonts w:ascii="Calibri" w:eastAsia="Calibri" w:hAnsi="Calibri" w:cs="Calibri"/>
          <w:sz w:val="18"/>
          <w:szCs w:val="18"/>
        </w:rPr>
        <w:t xml:space="preserve"> by Renée Ater; and </w:t>
      </w:r>
      <w:r>
        <w:rPr>
          <w:rStyle w:val="None"/>
          <w:rFonts w:ascii="Calibri" w:eastAsia="Calibri" w:hAnsi="Calibri" w:cs="Calibri"/>
          <w:i/>
          <w:iCs/>
          <w:sz w:val="18"/>
          <w:szCs w:val="18"/>
        </w:rPr>
        <w:t>Making Race: Modernism and ‘</w:t>
      </w:r>
      <w:r>
        <w:rPr>
          <w:rStyle w:val="None"/>
          <w:rFonts w:ascii="Calibri" w:eastAsia="Calibri" w:hAnsi="Calibri" w:cs="Calibri"/>
          <w:i/>
          <w:iCs/>
          <w:sz w:val="18"/>
          <w:szCs w:val="18"/>
          <w:lang w:val="pt-PT"/>
        </w:rPr>
        <w:t>Racial Art</w:t>
      </w:r>
      <w:r>
        <w:rPr>
          <w:rStyle w:val="None"/>
          <w:rFonts w:ascii="Calibri" w:eastAsia="Calibri" w:hAnsi="Calibri" w:cs="Calibri"/>
          <w:i/>
          <w:iCs/>
          <w:sz w:val="18"/>
          <w:szCs w:val="18"/>
        </w:rPr>
        <w:t>’</w:t>
      </w:r>
      <w:r>
        <w:rPr>
          <w:rStyle w:val="None"/>
          <w:rFonts w:ascii="Arial Unicode MS" w:hAnsi="Arial Unicode MS"/>
          <w:sz w:val="18"/>
          <w:szCs w:val="18"/>
        </w:rPr>
        <w:t xml:space="preserve"> </w:t>
      </w:r>
      <w:r>
        <w:rPr>
          <w:rStyle w:val="None"/>
          <w:rFonts w:ascii="Calibri" w:eastAsia="Calibri" w:hAnsi="Calibri" w:cs="Calibri"/>
          <w:i/>
          <w:iCs/>
          <w:sz w:val="18"/>
          <w:szCs w:val="18"/>
          <w:lang w:val="nl-NL"/>
        </w:rPr>
        <w:t>in America</w:t>
      </w:r>
      <w:r>
        <w:rPr>
          <w:rStyle w:val="None"/>
          <w:rFonts w:ascii="Calibri" w:eastAsia="Calibri" w:hAnsi="Calibri" w:cs="Calibri"/>
          <w:sz w:val="18"/>
          <w:szCs w:val="18"/>
          <w:lang w:val="it-IT"/>
        </w:rPr>
        <w:t xml:space="preserve"> by Jacqueline Francis. </w:t>
      </w:r>
      <w:r>
        <w:rPr>
          <w:rStyle w:val="None"/>
          <w:rFonts w:ascii="Calibri" w:eastAsia="Calibri" w:hAnsi="Calibri" w:cs="Calibri"/>
          <w:i/>
          <w:iCs/>
          <w:sz w:val="18"/>
          <w:szCs w:val="18"/>
        </w:rPr>
        <w:t xml:space="preserve">The Art Bulletin: </w:t>
      </w:r>
      <w:r>
        <w:rPr>
          <w:rStyle w:val="None"/>
          <w:rFonts w:ascii="Calibri" w:eastAsia="Calibri" w:hAnsi="Calibri" w:cs="Calibri"/>
          <w:sz w:val="18"/>
          <w:szCs w:val="18"/>
        </w:rPr>
        <w:t>Vol. 95, No. 1, March 2013: 171-175.</w:t>
      </w:r>
    </w:p>
    <w:p w14:paraId="242A3434" w14:textId="77777777" w:rsidR="005B4404" w:rsidRDefault="005B4404">
      <w:pPr>
        <w:pStyle w:val="Body"/>
        <w:ind w:left="720"/>
        <w:jc w:val="center"/>
        <w:outlineLvl w:val="0"/>
        <w:rPr>
          <w:rStyle w:val="None"/>
          <w:rFonts w:ascii="Calibri" w:eastAsia="Calibri" w:hAnsi="Calibri" w:cs="Calibri"/>
          <w:b/>
          <w:bCs/>
          <w:sz w:val="18"/>
          <w:szCs w:val="18"/>
        </w:rPr>
      </w:pPr>
    </w:p>
    <w:p w14:paraId="5A0EB08C" w14:textId="14743B25" w:rsidR="00483F12" w:rsidRPr="00415AEA" w:rsidRDefault="00E508C0" w:rsidP="00415AEA">
      <w:pPr>
        <w:pStyle w:val="Body"/>
        <w:spacing w:before="120" w:after="120" w:line="220" w:lineRule="atLeast"/>
        <w:outlineLvl w:val="0"/>
        <w:rPr>
          <w:rFonts w:ascii="Calibri" w:eastAsia="Calibri" w:hAnsi="Calibri" w:cs="Calibri"/>
          <w:b/>
          <w:bCs/>
          <w:sz w:val="18"/>
          <w:szCs w:val="18"/>
        </w:rPr>
      </w:pPr>
      <w:r>
        <w:rPr>
          <w:rStyle w:val="None"/>
          <w:rFonts w:ascii="Calibri" w:eastAsia="Calibri" w:hAnsi="Calibri" w:cs="Calibri"/>
          <w:b/>
          <w:bCs/>
          <w:sz w:val="18"/>
          <w:szCs w:val="18"/>
        </w:rPr>
        <w:t>Articles and Essays:</w:t>
      </w:r>
    </w:p>
    <w:p w14:paraId="0097C707" w14:textId="52AC88EC" w:rsidR="00483F12" w:rsidRDefault="00483F12" w:rsidP="00483F12">
      <w:pPr>
        <w:pStyle w:val="BodyA"/>
        <w:ind w:left="720"/>
        <w:rPr>
          <w:rFonts w:ascii="Calibri" w:eastAsia="Calibri" w:hAnsi="Calibri" w:cs="Calibri"/>
          <w:sz w:val="18"/>
          <w:szCs w:val="18"/>
        </w:rPr>
      </w:pPr>
      <w:r>
        <w:rPr>
          <w:rFonts w:ascii="Calibri" w:eastAsia="Calibri" w:hAnsi="Calibri" w:cs="Calibri"/>
          <w:sz w:val="18"/>
          <w:szCs w:val="18"/>
        </w:rPr>
        <w:t xml:space="preserve">“Dreaming Empire, Conjuring Freedom: </w:t>
      </w:r>
      <w:r w:rsidR="002B2B0D" w:rsidRPr="002B2B0D">
        <w:rPr>
          <w:rFonts w:ascii="Calibri" w:eastAsia="Calibri" w:hAnsi="Calibri" w:cs="Calibri"/>
          <w:sz w:val="18"/>
          <w:szCs w:val="18"/>
        </w:rPr>
        <w:t>Renée Stout, African American Landscape Representation, and the Imperial South</w:t>
      </w:r>
      <w:r>
        <w:rPr>
          <w:rFonts w:ascii="Calibri" w:eastAsia="Calibri" w:hAnsi="Calibri" w:cs="Calibri"/>
          <w:sz w:val="18"/>
          <w:szCs w:val="18"/>
        </w:rPr>
        <w:t xml:space="preserve">,” </w:t>
      </w:r>
      <w:r>
        <w:rPr>
          <w:rFonts w:ascii="Calibri" w:eastAsia="Calibri" w:hAnsi="Calibri" w:cs="Calibri"/>
          <w:i/>
          <w:iCs/>
          <w:sz w:val="18"/>
          <w:szCs w:val="18"/>
        </w:rPr>
        <w:t>The Dirty South: The Southern Impulse in Art, Material, and Sonic Culture</w:t>
      </w:r>
      <w:r>
        <w:rPr>
          <w:rFonts w:ascii="Calibri" w:eastAsia="Calibri" w:hAnsi="Calibri" w:cs="Calibri"/>
          <w:sz w:val="18"/>
          <w:szCs w:val="18"/>
        </w:rPr>
        <w:t>, edited by Valerie Cassel Oliver. Virginia Museum of Fine Arts, Richmond, VA. Forthcoming.</w:t>
      </w:r>
    </w:p>
    <w:p w14:paraId="3D95FB2E" w14:textId="3DD1E070" w:rsidR="00A93D43" w:rsidRDefault="00A93D43" w:rsidP="00483F12">
      <w:pPr>
        <w:pStyle w:val="BodyA"/>
        <w:ind w:left="720"/>
        <w:rPr>
          <w:rFonts w:ascii="Calibri" w:eastAsia="Calibri" w:hAnsi="Calibri" w:cs="Calibri"/>
          <w:sz w:val="18"/>
          <w:szCs w:val="18"/>
        </w:rPr>
      </w:pPr>
    </w:p>
    <w:p w14:paraId="379C0287" w14:textId="2F97075E" w:rsidR="00A93D43" w:rsidRPr="00A93D43" w:rsidRDefault="00A93D43" w:rsidP="00483F12">
      <w:pPr>
        <w:pStyle w:val="BodyA"/>
        <w:ind w:left="720"/>
        <w:rPr>
          <w:rFonts w:ascii="Calibri" w:eastAsia="Calibri" w:hAnsi="Calibri" w:cs="Calibri"/>
          <w:sz w:val="18"/>
          <w:szCs w:val="18"/>
        </w:rPr>
      </w:pPr>
      <w:r>
        <w:rPr>
          <w:rFonts w:ascii="Calibri" w:eastAsia="Calibri" w:hAnsi="Calibri" w:cs="Calibri"/>
          <w:sz w:val="18"/>
          <w:szCs w:val="18"/>
        </w:rPr>
        <w:t xml:space="preserve">“Charles Ethan Porter, African American Painter of Still Lifes,” </w:t>
      </w:r>
      <w:r>
        <w:rPr>
          <w:rFonts w:ascii="Calibri" w:eastAsia="Calibri" w:hAnsi="Calibri" w:cs="Calibri"/>
          <w:i/>
          <w:iCs/>
          <w:sz w:val="18"/>
          <w:szCs w:val="18"/>
        </w:rPr>
        <w:t>Expanding Horizons: Celebrating 20 Years of the Hartford Steam Boiler Collection</w:t>
      </w:r>
      <w:r>
        <w:rPr>
          <w:rFonts w:ascii="Calibri" w:eastAsia="Calibri" w:hAnsi="Calibri" w:cs="Calibri"/>
          <w:sz w:val="18"/>
          <w:szCs w:val="18"/>
        </w:rPr>
        <w:t xml:space="preserve">. Exhibition Catalog, Florence Griswold Museum, Old Lyme, CT, November 7, 2020-May 23, 2021. </w:t>
      </w:r>
      <w:hyperlink r:id="rId10" w:history="1">
        <w:r w:rsidR="002F25C3" w:rsidRPr="00F037BF">
          <w:rPr>
            <w:rStyle w:val="Hyperlink"/>
            <w:rFonts w:ascii="Calibri" w:eastAsia="Calibri" w:hAnsi="Calibri" w:cs="Calibri"/>
            <w:sz w:val="18"/>
            <w:szCs w:val="18"/>
          </w:rPr>
          <w:t>https://www.theday.com/article/20201220/ENT02/201229982</w:t>
        </w:r>
      </w:hyperlink>
      <w:r w:rsidR="002F25C3">
        <w:rPr>
          <w:rFonts w:ascii="Calibri" w:eastAsia="Calibri" w:hAnsi="Calibri" w:cs="Calibri"/>
          <w:sz w:val="18"/>
          <w:szCs w:val="18"/>
        </w:rPr>
        <w:t xml:space="preserve"> </w:t>
      </w:r>
    </w:p>
    <w:p w14:paraId="59BB0BB1" w14:textId="77777777" w:rsidR="00483F12" w:rsidRDefault="00483F12" w:rsidP="0096136B">
      <w:pPr>
        <w:pStyle w:val="BodyA"/>
        <w:ind w:left="720"/>
        <w:rPr>
          <w:rFonts w:ascii="Calibri" w:eastAsia="Calibri" w:hAnsi="Calibri" w:cs="Calibri"/>
          <w:sz w:val="18"/>
          <w:szCs w:val="18"/>
        </w:rPr>
      </w:pPr>
    </w:p>
    <w:p w14:paraId="77BC6F53" w14:textId="77777777" w:rsidR="00F84832" w:rsidRDefault="00F84832" w:rsidP="00483F12">
      <w:pPr>
        <w:pStyle w:val="BodyA"/>
        <w:ind w:left="720"/>
        <w:rPr>
          <w:rFonts w:ascii="Calibri" w:eastAsia="Calibri" w:hAnsi="Calibri" w:cs="Calibri"/>
          <w:sz w:val="18"/>
          <w:szCs w:val="18"/>
        </w:rPr>
      </w:pPr>
      <w:r>
        <w:rPr>
          <w:rFonts w:ascii="Calibri" w:eastAsia="Calibri" w:hAnsi="Calibri" w:cs="Calibri"/>
          <w:sz w:val="18"/>
          <w:szCs w:val="18"/>
        </w:rPr>
        <w:t xml:space="preserve">“Made You Look: The Political Aesthetics of Abbey Hepner,” </w:t>
      </w:r>
      <w:r w:rsidRPr="00483F12">
        <w:rPr>
          <w:rFonts w:ascii="Calibri" w:eastAsia="Calibri" w:hAnsi="Calibri" w:cs="Calibri"/>
          <w:i/>
          <w:iCs/>
          <w:sz w:val="18"/>
          <w:szCs w:val="18"/>
        </w:rPr>
        <w:t>The Light at the End of History</w:t>
      </w:r>
      <w:r w:rsidR="00483F12">
        <w:rPr>
          <w:rFonts w:ascii="Calibri" w:eastAsia="Calibri" w:hAnsi="Calibri" w:cs="Calibri"/>
          <w:sz w:val="18"/>
          <w:szCs w:val="18"/>
        </w:rPr>
        <w:t xml:space="preserve">, edited by Nancy Zastudil and Gabi </w:t>
      </w:r>
      <w:proofErr w:type="spellStart"/>
      <w:r w:rsidR="00483F12">
        <w:rPr>
          <w:rFonts w:ascii="Calibri" w:eastAsia="Calibri" w:hAnsi="Calibri" w:cs="Calibri"/>
          <w:sz w:val="18"/>
          <w:szCs w:val="18"/>
        </w:rPr>
        <w:t>Fastman</w:t>
      </w:r>
      <w:proofErr w:type="spellEnd"/>
      <w:r w:rsidR="00483F12">
        <w:rPr>
          <w:rFonts w:ascii="Calibri" w:eastAsia="Calibri" w:hAnsi="Calibri" w:cs="Calibri"/>
          <w:sz w:val="18"/>
          <w:szCs w:val="18"/>
        </w:rPr>
        <w:t>. Edwardsville, IL: Daylight Books, 2020.</w:t>
      </w:r>
    </w:p>
    <w:p w14:paraId="1307A948" w14:textId="77777777" w:rsidR="0096136B" w:rsidRDefault="0096136B" w:rsidP="0096136B">
      <w:pPr>
        <w:pStyle w:val="BodyA"/>
        <w:ind w:left="720"/>
        <w:rPr>
          <w:rFonts w:ascii="Calibri" w:eastAsia="Calibri" w:hAnsi="Calibri" w:cs="Calibri"/>
          <w:sz w:val="18"/>
          <w:szCs w:val="18"/>
        </w:rPr>
      </w:pPr>
    </w:p>
    <w:p w14:paraId="27F5F8D0" w14:textId="41D98498" w:rsidR="0096136B" w:rsidRDefault="0096136B" w:rsidP="0096136B">
      <w:pPr>
        <w:pStyle w:val="BodyA"/>
        <w:ind w:left="720"/>
        <w:rPr>
          <w:rFonts w:ascii="Calibri" w:eastAsia="Calibri" w:hAnsi="Calibri" w:cs="Calibri"/>
          <w:sz w:val="18"/>
          <w:szCs w:val="18"/>
        </w:rPr>
      </w:pPr>
      <w:r>
        <w:rPr>
          <w:rFonts w:ascii="Calibri" w:eastAsia="Calibri" w:hAnsi="Calibri" w:cs="Calibri"/>
          <w:sz w:val="18"/>
          <w:szCs w:val="18"/>
        </w:rPr>
        <w:t xml:space="preserve">“Seeing the Survey Anew: Compositional Absences that Structure Ideological Presences,” </w:t>
      </w:r>
      <w:r w:rsidRPr="0096136B">
        <w:rPr>
          <w:rFonts w:ascii="Calibri" w:eastAsia="Calibri" w:hAnsi="Calibri" w:cs="Calibri"/>
          <w:i/>
          <w:iCs/>
          <w:sz w:val="18"/>
          <w:szCs w:val="18"/>
        </w:rPr>
        <w:t>American Art</w:t>
      </w:r>
      <w:r>
        <w:rPr>
          <w:rFonts w:ascii="Calibri" w:eastAsia="Calibri" w:hAnsi="Calibri" w:cs="Calibri"/>
          <w:sz w:val="18"/>
          <w:szCs w:val="18"/>
        </w:rPr>
        <w:t xml:space="preserve"> </w:t>
      </w:r>
      <w:r w:rsidR="002B2B0D">
        <w:rPr>
          <w:rFonts w:ascii="Calibri" w:eastAsia="Calibri" w:hAnsi="Calibri" w:cs="Calibri"/>
          <w:sz w:val="18"/>
          <w:szCs w:val="18"/>
        </w:rPr>
        <w:t xml:space="preserve">vol. 34, no. 3 </w:t>
      </w:r>
      <w:r>
        <w:rPr>
          <w:rFonts w:ascii="Calibri" w:eastAsia="Calibri" w:hAnsi="Calibri" w:cs="Calibri"/>
          <w:sz w:val="18"/>
          <w:szCs w:val="18"/>
        </w:rPr>
        <w:t>(Fall 2020)</w:t>
      </w:r>
      <w:r w:rsidR="002B2B0D">
        <w:rPr>
          <w:rFonts w:ascii="Calibri" w:eastAsia="Calibri" w:hAnsi="Calibri" w:cs="Calibri"/>
          <w:sz w:val="18"/>
          <w:szCs w:val="18"/>
        </w:rPr>
        <w:t xml:space="preserve">, 24-30. Accompanying Call </w:t>
      </w:r>
      <w:proofErr w:type="gramStart"/>
      <w:r w:rsidR="002B2B0D">
        <w:rPr>
          <w:rFonts w:ascii="Calibri" w:eastAsia="Calibri" w:hAnsi="Calibri" w:cs="Calibri"/>
          <w:sz w:val="18"/>
          <w:szCs w:val="18"/>
        </w:rPr>
        <w:t>For</w:t>
      </w:r>
      <w:proofErr w:type="gramEnd"/>
      <w:r w:rsidR="002B2B0D">
        <w:rPr>
          <w:rFonts w:ascii="Calibri" w:eastAsia="Calibri" w:hAnsi="Calibri" w:cs="Calibri"/>
          <w:sz w:val="18"/>
          <w:szCs w:val="18"/>
        </w:rPr>
        <w:t xml:space="preserve"> Papers: “Seeing the Survey Anew: White Racial Formation in the History of American Art.”</w:t>
      </w:r>
    </w:p>
    <w:p w14:paraId="22570C3F" w14:textId="77777777" w:rsidR="0096136B" w:rsidRDefault="0096136B" w:rsidP="0096136B">
      <w:pPr>
        <w:pStyle w:val="BodyA"/>
        <w:ind w:left="720"/>
        <w:rPr>
          <w:rFonts w:ascii="Calibri" w:eastAsia="Calibri" w:hAnsi="Calibri" w:cs="Calibri"/>
          <w:sz w:val="18"/>
          <w:szCs w:val="18"/>
        </w:rPr>
      </w:pPr>
    </w:p>
    <w:p w14:paraId="007D87B6" w14:textId="77777777" w:rsidR="0096136B" w:rsidRDefault="0096136B" w:rsidP="0096136B">
      <w:pPr>
        <w:pStyle w:val="BodyA"/>
        <w:ind w:left="720"/>
        <w:rPr>
          <w:rFonts w:ascii="Calibri" w:eastAsia="Calibri" w:hAnsi="Calibri" w:cs="Calibri"/>
          <w:sz w:val="18"/>
          <w:szCs w:val="18"/>
        </w:rPr>
      </w:pPr>
      <w:r>
        <w:rPr>
          <w:rFonts w:ascii="Calibri" w:eastAsia="Calibri" w:hAnsi="Calibri" w:cs="Calibri"/>
          <w:sz w:val="18"/>
          <w:szCs w:val="18"/>
        </w:rPr>
        <w:t xml:space="preserve">“Confessions of an Unintended Reader: African American Art, American Art, and the Crucible of Naming,” </w:t>
      </w:r>
      <w:r w:rsidRPr="00A3571E">
        <w:rPr>
          <w:rFonts w:ascii="Calibri" w:eastAsia="Calibri" w:hAnsi="Calibri" w:cs="Calibri"/>
          <w:i/>
          <w:sz w:val="18"/>
          <w:szCs w:val="18"/>
        </w:rPr>
        <w:t>The Routledge Critical Companion to African American Art</w:t>
      </w:r>
      <w:r>
        <w:rPr>
          <w:rFonts w:ascii="Calibri" w:eastAsia="Calibri" w:hAnsi="Calibri" w:cs="Calibri"/>
          <w:sz w:val="18"/>
          <w:szCs w:val="18"/>
        </w:rPr>
        <w:t>, edited by Eddie Chambers. London: Routledge, 2020.</w:t>
      </w:r>
    </w:p>
    <w:p w14:paraId="6ACBF4C8" w14:textId="77777777" w:rsidR="0096136B" w:rsidRDefault="0096136B" w:rsidP="000D4F1F">
      <w:pPr>
        <w:pStyle w:val="BodyA"/>
        <w:ind w:left="720"/>
        <w:rPr>
          <w:rFonts w:ascii="Calibri" w:eastAsia="Calibri" w:hAnsi="Calibri" w:cs="Calibri"/>
          <w:sz w:val="18"/>
          <w:szCs w:val="18"/>
        </w:rPr>
      </w:pPr>
    </w:p>
    <w:p w14:paraId="2D7A882E" w14:textId="77777777" w:rsidR="00E5499D" w:rsidRDefault="00E5499D" w:rsidP="000D4F1F">
      <w:pPr>
        <w:pStyle w:val="BodyA"/>
        <w:ind w:left="720"/>
        <w:rPr>
          <w:rFonts w:ascii="Calibri" w:eastAsia="Calibri" w:hAnsi="Calibri" w:cs="Calibri"/>
          <w:sz w:val="18"/>
          <w:szCs w:val="18"/>
        </w:rPr>
      </w:pPr>
      <w:r>
        <w:rPr>
          <w:rFonts w:ascii="Calibri" w:eastAsia="Calibri" w:hAnsi="Calibri" w:cs="Calibri"/>
          <w:sz w:val="18"/>
          <w:szCs w:val="18"/>
        </w:rPr>
        <w:lastRenderedPageBreak/>
        <w:t xml:space="preserve">“No Exit? Deborah Roberts and the Liberation of Black Childhood,” </w:t>
      </w:r>
      <w:r>
        <w:rPr>
          <w:rFonts w:ascii="Calibri" w:eastAsia="Calibri" w:hAnsi="Calibri" w:cs="Calibri"/>
          <w:i/>
          <w:sz w:val="18"/>
          <w:szCs w:val="18"/>
        </w:rPr>
        <w:t xml:space="preserve">Deborah Roberts: The Evolution of Mimi, </w:t>
      </w:r>
      <w:r>
        <w:rPr>
          <w:rFonts w:ascii="Calibri" w:eastAsia="Calibri" w:hAnsi="Calibri" w:cs="Calibri"/>
          <w:sz w:val="18"/>
          <w:szCs w:val="18"/>
        </w:rPr>
        <w:t xml:space="preserve">edited by Andrea Barnwell Brownlee. Atlanta: Spelman College Museum of Fine Art, </w:t>
      </w:r>
      <w:r w:rsidR="0096136B">
        <w:rPr>
          <w:rFonts w:ascii="Calibri" w:eastAsia="Calibri" w:hAnsi="Calibri" w:cs="Calibri"/>
          <w:sz w:val="18"/>
          <w:szCs w:val="18"/>
        </w:rPr>
        <w:t>2019</w:t>
      </w:r>
      <w:r>
        <w:rPr>
          <w:rFonts w:ascii="Calibri" w:eastAsia="Calibri" w:hAnsi="Calibri" w:cs="Calibri"/>
          <w:sz w:val="18"/>
          <w:szCs w:val="18"/>
        </w:rPr>
        <w:t>.</w:t>
      </w:r>
    </w:p>
    <w:p w14:paraId="50C724E7" w14:textId="77777777" w:rsidR="00F84832" w:rsidRDefault="00F84832" w:rsidP="000D4F1F">
      <w:pPr>
        <w:pStyle w:val="BodyA"/>
        <w:ind w:left="720"/>
        <w:rPr>
          <w:rFonts w:ascii="Calibri" w:eastAsia="Calibri" w:hAnsi="Calibri" w:cs="Calibri"/>
          <w:sz w:val="18"/>
          <w:szCs w:val="18"/>
        </w:rPr>
      </w:pPr>
    </w:p>
    <w:p w14:paraId="02DF83BE" w14:textId="77777777" w:rsidR="00F84832" w:rsidRDefault="00F84832" w:rsidP="000D4F1F">
      <w:pPr>
        <w:pStyle w:val="BodyA"/>
        <w:ind w:left="720"/>
        <w:rPr>
          <w:rFonts w:ascii="Calibri" w:eastAsia="Calibri" w:hAnsi="Calibri" w:cs="Calibri"/>
          <w:sz w:val="18"/>
          <w:szCs w:val="18"/>
        </w:rPr>
      </w:pPr>
      <w:r>
        <w:rPr>
          <w:rFonts w:ascii="Calibri" w:eastAsia="Calibri" w:hAnsi="Calibri" w:cs="Calibri"/>
          <w:sz w:val="18"/>
          <w:szCs w:val="18"/>
        </w:rPr>
        <w:t xml:space="preserve">“Entangling the Frontier: Radical Domesticity in the Art of Mary Edmonia Lewis,” </w:t>
      </w:r>
      <w:r w:rsidRPr="00F84832">
        <w:rPr>
          <w:rFonts w:ascii="Calibri" w:eastAsia="Calibri" w:hAnsi="Calibri" w:cs="Calibri"/>
          <w:i/>
          <w:iCs/>
          <w:sz w:val="18"/>
          <w:szCs w:val="18"/>
        </w:rPr>
        <w:t>Monument Valley</w:t>
      </w:r>
      <w:r>
        <w:rPr>
          <w:rFonts w:ascii="Calibri" w:eastAsia="Calibri" w:hAnsi="Calibri" w:cs="Calibri"/>
          <w:sz w:val="18"/>
          <w:szCs w:val="18"/>
        </w:rPr>
        <w:t>, edited by Laura Burkhalter. Exhibition Catalogue for Des Moines Art Center, Des Moines, Iowa. [October 5, 2019-January 12, 2020]</w:t>
      </w:r>
    </w:p>
    <w:p w14:paraId="53CDD0FC" w14:textId="77777777" w:rsidR="00A3571E" w:rsidRDefault="00A3571E" w:rsidP="0096136B">
      <w:pPr>
        <w:pStyle w:val="BodyA"/>
        <w:rPr>
          <w:rFonts w:ascii="Calibri" w:eastAsia="Calibri" w:hAnsi="Calibri" w:cs="Calibri"/>
          <w:sz w:val="18"/>
          <w:szCs w:val="18"/>
        </w:rPr>
      </w:pPr>
    </w:p>
    <w:p w14:paraId="19D73FE6" w14:textId="77777777" w:rsidR="000D4F1F" w:rsidRPr="000D4F1F" w:rsidRDefault="000D4F1F" w:rsidP="000D4F1F">
      <w:pPr>
        <w:pStyle w:val="BodyA"/>
        <w:ind w:left="720"/>
        <w:rPr>
          <w:rFonts w:ascii="Calibri" w:eastAsia="Calibri" w:hAnsi="Calibri" w:cs="Calibri"/>
          <w:sz w:val="18"/>
          <w:szCs w:val="18"/>
        </w:rPr>
      </w:pPr>
      <w:r w:rsidRPr="000D4F1F">
        <w:rPr>
          <w:rFonts w:ascii="Calibri" w:eastAsia="Calibri" w:hAnsi="Calibri" w:cs="Calibri"/>
          <w:sz w:val="18"/>
          <w:szCs w:val="18"/>
        </w:rPr>
        <w:t xml:space="preserve">“Narrative Structure as Secular Judgment in Thomas Crawford’s </w:t>
      </w:r>
      <w:r w:rsidRPr="000D4F1F">
        <w:rPr>
          <w:rFonts w:ascii="Calibri" w:eastAsia="Calibri" w:hAnsi="Calibri" w:cs="Calibri"/>
          <w:i/>
          <w:sz w:val="18"/>
          <w:szCs w:val="18"/>
        </w:rPr>
        <w:t>Progress</w:t>
      </w:r>
      <w:r w:rsidRPr="000D4F1F">
        <w:rPr>
          <w:rFonts w:ascii="Calibri" w:eastAsia="Calibri" w:hAnsi="Calibri" w:cs="Calibri"/>
          <w:sz w:val="18"/>
          <w:szCs w:val="18"/>
        </w:rPr>
        <w:t xml:space="preserve">,” </w:t>
      </w:r>
      <w:r w:rsidRPr="000D4F1F">
        <w:rPr>
          <w:rFonts w:ascii="Calibri" w:eastAsia="Calibri" w:hAnsi="Calibri" w:cs="Calibri"/>
          <w:i/>
          <w:sz w:val="18"/>
          <w:szCs w:val="18"/>
        </w:rPr>
        <w:t>Race and Vision in the Nineteenth Century United States</w:t>
      </w:r>
      <w:r w:rsidR="00483F12">
        <w:rPr>
          <w:rFonts w:ascii="Calibri" w:eastAsia="Calibri" w:hAnsi="Calibri" w:cs="Calibri"/>
          <w:i/>
          <w:sz w:val="18"/>
          <w:szCs w:val="18"/>
        </w:rPr>
        <w:t>,</w:t>
      </w:r>
      <w:r w:rsidR="006D416E">
        <w:rPr>
          <w:rFonts w:ascii="Calibri" w:eastAsia="Calibri" w:hAnsi="Calibri" w:cs="Calibri"/>
          <w:i/>
          <w:sz w:val="18"/>
          <w:szCs w:val="18"/>
        </w:rPr>
        <w:t xml:space="preserve"> </w:t>
      </w:r>
      <w:r w:rsidRPr="000D4F1F">
        <w:rPr>
          <w:rFonts w:ascii="Calibri" w:eastAsia="Calibri" w:hAnsi="Calibri" w:cs="Calibri"/>
          <w:sz w:val="18"/>
          <w:szCs w:val="18"/>
        </w:rPr>
        <w:t xml:space="preserve">edited by Shirley Samuels. Lanham, MD: Lexington Books, </w:t>
      </w:r>
      <w:r w:rsidR="0096136B">
        <w:rPr>
          <w:rFonts w:ascii="Calibri" w:eastAsia="Calibri" w:hAnsi="Calibri" w:cs="Calibri"/>
          <w:sz w:val="18"/>
          <w:szCs w:val="18"/>
        </w:rPr>
        <w:t>2019</w:t>
      </w:r>
      <w:r w:rsidRPr="000D4F1F">
        <w:rPr>
          <w:rFonts w:ascii="Calibri" w:eastAsia="Calibri" w:hAnsi="Calibri" w:cs="Calibri"/>
          <w:sz w:val="18"/>
          <w:szCs w:val="18"/>
        </w:rPr>
        <w:t>.</w:t>
      </w:r>
    </w:p>
    <w:p w14:paraId="71BB17B2" w14:textId="77777777" w:rsidR="000D4F1F" w:rsidRPr="000D4F1F" w:rsidRDefault="000D4F1F" w:rsidP="000D4F1F">
      <w:pPr>
        <w:pStyle w:val="BodyA"/>
        <w:rPr>
          <w:rFonts w:ascii="Calibri" w:eastAsia="Calibri" w:hAnsi="Calibri" w:cs="Calibri"/>
          <w:sz w:val="18"/>
          <w:szCs w:val="18"/>
        </w:rPr>
      </w:pPr>
    </w:p>
    <w:p w14:paraId="3188E9E5" w14:textId="77777777" w:rsidR="000D4F1F" w:rsidRDefault="000D4F1F" w:rsidP="000D4F1F">
      <w:pPr>
        <w:pStyle w:val="BodyA"/>
        <w:ind w:left="720"/>
        <w:rPr>
          <w:rFonts w:ascii="Calibri" w:eastAsia="Calibri" w:hAnsi="Calibri" w:cs="Calibri"/>
          <w:sz w:val="18"/>
          <w:szCs w:val="18"/>
        </w:rPr>
      </w:pPr>
      <w:r w:rsidRPr="000D4F1F">
        <w:rPr>
          <w:rFonts w:ascii="Calibri" w:eastAsia="Calibri" w:hAnsi="Calibri" w:cs="Calibri"/>
          <w:sz w:val="18"/>
          <w:szCs w:val="18"/>
        </w:rPr>
        <w:t xml:space="preserve">“MONU*MENT*ALITY: Edmonia Lewis, Meta Fuller, Augusta Savage and the Re-Envisioning of Public Space,” </w:t>
      </w:r>
      <w:r w:rsidRPr="000D4F1F">
        <w:rPr>
          <w:rFonts w:ascii="Calibri" w:eastAsia="Calibri" w:hAnsi="Calibri" w:cs="Calibri"/>
          <w:i/>
          <w:sz w:val="18"/>
          <w:szCs w:val="18"/>
        </w:rPr>
        <w:t>Augusta Savage: Renaissance Woman</w:t>
      </w:r>
      <w:r w:rsidRPr="000D4F1F">
        <w:rPr>
          <w:rFonts w:ascii="Calibri" w:eastAsia="Calibri" w:hAnsi="Calibri" w:cs="Calibri"/>
          <w:sz w:val="18"/>
          <w:szCs w:val="18"/>
        </w:rPr>
        <w:t>. Exhibition catalogue for the first retrospective of the artist at the Cummer Museum in Jacksonville, Florida. London: GILES, 2018.</w:t>
      </w:r>
    </w:p>
    <w:p w14:paraId="6C81D520" w14:textId="77777777" w:rsidR="004630B2" w:rsidRDefault="004630B2" w:rsidP="000D4F1F">
      <w:pPr>
        <w:pStyle w:val="BodyA"/>
        <w:ind w:left="720"/>
        <w:rPr>
          <w:rFonts w:ascii="Calibri" w:eastAsia="Calibri" w:hAnsi="Calibri" w:cs="Calibri"/>
          <w:sz w:val="18"/>
          <w:szCs w:val="18"/>
        </w:rPr>
      </w:pPr>
    </w:p>
    <w:p w14:paraId="4BDA0BC9" w14:textId="77777777" w:rsidR="004630B2" w:rsidRPr="000D4F1F" w:rsidRDefault="004630B2" w:rsidP="000D4F1F">
      <w:pPr>
        <w:pStyle w:val="BodyA"/>
        <w:ind w:left="720"/>
        <w:rPr>
          <w:rFonts w:ascii="Calibri" w:eastAsia="Calibri" w:hAnsi="Calibri" w:cs="Calibri"/>
          <w:sz w:val="18"/>
          <w:szCs w:val="18"/>
        </w:rPr>
      </w:pPr>
      <w:r w:rsidRPr="004630B2">
        <w:rPr>
          <w:rFonts w:ascii="Calibri" w:eastAsia="Calibri" w:hAnsi="Calibri" w:cs="Calibri"/>
          <w:sz w:val="18"/>
          <w:szCs w:val="18"/>
        </w:rPr>
        <w:t xml:space="preserve">Kirsten Pai Buick, untitled essay, “Bully Pulpit,” Panorama: Journal of the Association of Historians of American Art 4, no. 1 (Spring 2018), </w:t>
      </w:r>
      <w:hyperlink r:id="rId11" w:history="1">
        <w:r w:rsidR="0098482F" w:rsidRPr="00FE7615">
          <w:rPr>
            <w:rStyle w:val="Hyperlink"/>
            <w:rFonts w:ascii="Calibri" w:eastAsia="Calibri" w:hAnsi="Calibri" w:cs="Calibri"/>
            <w:sz w:val="18"/>
            <w:szCs w:val="18"/>
          </w:rPr>
          <w:t>http://journalpanorama.org/buick-bully-pulpit</w:t>
        </w:r>
      </w:hyperlink>
      <w:r w:rsidRPr="004630B2">
        <w:rPr>
          <w:rFonts w:ascii="Calibri" w:eastAsia="Calibri" w:hAnsi="Calibri" w:cs="Calibri"/>
          <w:sz w:val="18"/>
          <w:szCs w:val="18"/>
        </w:rPr>
        <w:t>.</w:t>
      </w:r>
      <w:r w:rsidR="0098482F">
        <w:rPr>
          <w:rFonts w:ascii="Calibri" w:eastAsia="Calibri" w:hAnsi="Calibri" w:cs="Calibri"/>
          <w:sz w:val="18"/>
          <w:szCs w:val="18"/>
        </w:rPr>
        <w:t xml:space="preserve"> </w:t>
      </w:r>
    </w:p>
    <w:p w14:paraId="0702EBE0" w14:textId="77777777" w:rsidR="000D4F1F" w:rsidRPr="000D4F1F" w:rsidRDefault="000D4F1F" w:rsidP="000D4F1F">
      <w:pPr>
        <w:pStyle w:val="BodyA"/>
        <w:rPr>
          <w:rFonts w:ascii="Calibri" w:eastAsia="Calibri" w:hAnsi="Calibri" w:cs="Calibri"/>
          <w:sz w:val="18"/>
          <w:szCs w:val="18"/>
        </w:rPr>
      </w:pPr>
    </w:p>
    <w:p w14:paraId="161F994A" w14:textId="77777777" w:rsidR="000D4F1F" w:rsidRPr="000D4F1F" w:rsidRDefault="000D4F1F" w:rsidP="000D4F1F">
      <w:pPr>
        <w:pStyle w:val="BodyA"/>
        <w:ind w:left="720"/>
        <w:rPr>
          <w:rFonts w:ascii="Calibri" w:eastAsia="Calibri" w:hAnsi="Calibri" w:cs="Calibri"/>
          <w:sz w:val="18"/>
          <w:szCs w:val="18"/>
        </w:rPr>
      </w:pPr>
      <w:r w:rsidRPr="000D4F1F">
        <w:rPr>
          <w:rFonts w:ascii="Calibri" w:eastAsia="Calibri" w:hAnsi="Calibri" w:cs="Calibri"/>
          <w:sz w:val="18"/>
          <w:szCs w:val="18"/>
        </w:rPr>
        <w:t xml:space="preserve">“Propaganda Fide: Mary Edmonia Lewis and the Catholic Church,” </w:t>
      </w:r>
      <w:r w:rsidRPr="000D4F1F">
        <w:rPr>
          <w:rFonts w:ascii="Calibri" w:eastAsia="Calibri" w:hAnsi="Calibri" w:cs="Calibri"/>
          <w:i/>
          <w:iCs/>
          <w:sz w:val="18"/>
          <w:szCs w:val="18"/>
        </w:rPr>
        <w:t>Behold</w:t>
      </w:r>
      <w:r w:rsidR="00483F12">
        <w:rPr>
          <w:rFonts w:ascii="Calibri" w:eastAsia="Calibri" w:hAnsi="Calibri" w:cs="Calibri"/>
          <w:i/>
          <w:iCs/>
          <w:sz w:val="18"/>
          <w:szCs w:val="18"/>
        </w:rPr>
        <w:t>ing</w:t>
      </w:r>
      <w:r w:rsidRPr="000D4F1F">
        <w:rPr>
          <w:rFonts w:ascii="Calibri" w:eastAsia="Calibri" w:hAnsi="Calibri" w:cs="Calibri"/>
          <w:i/>
          <w:iCs/>
          <w:sz w:val="18"/>
          <w:szCs w:val="18"/>
        </w:rPr>
        <w:t xml:space="preserve"> Christ and Christianity in African</w:t>
      </w:r>
      <w:r w:rsidR="00483F12">
        <w:rPr>
          <w:rFonts w:ascii="Calibri" w:eastAsia="Calibri" w:hAnsi="Calibri" w:cs="Calibri"/>
          <w:i/>
          <w:iCs/>
          <w:sz w:val="18"/>
          <w:szCs w:val="18"/>
        </w:rPr>
        <w:t xml:space="preserve"> </w:t>
      </w:r>
      <w:r w:rsidRPr="000D4F1F">
        <w:rPr>
          <w:rFonts w:ascii="Calibri" w:eastAsia="Calibri" w:hAnsi="Calibri" w:cs="Calibri"/>
          <w:i/>
          <w:iCs/>
          <w:sz w:val="18"/>
          <w:szCs w:val="18"/>
        </w:rPr>
        <w:t xml:space="preserve">American Art, </w:t>
      </w:r>
      <w:r w:rsidRPr="000D4F1F">
        <w:rPr>
          <w:rFonts w:ascii="Calibri" w:eastAsia="Calibri" w:hAnsi="Calibri" w:cs="Calibri"/>
          <w:sz w:val="18"/>
          <w:szCs w:val="18"/>
        </w:rPr>
        <w:t>eds. Phoebe Wolfskill and James Romaine. University Park, PA: Penn State University Press, 2017.</w:t>
      </w:r>
    </w:p>
    <w:p w14:paraId="5548661A" w14:textId="77777777" w:rsidR="00453462" w:rsidRDefault="00453462">
      <w:pPr>
        <w:pStyle w:val="BodyA"/>
        <w:ind w:left="720"/>
        <w:jc w:val="both"/>
        <w:rPr>
          <w:rStyle w:val="None"/>
          <w:rFonts w:ascii="Calibri" w:eastAsia="Calibri" w:hAnsi="Calibri" w:cs="Calibri"/>
          <w:sz w:val="18"/>
          <w:szCs w:val="18"/>
        </w:rPr>
      </w:pPr>
    </w:p>
    <w:p w14:paraId="5581D274" w14:textId="77777777" w:rsidR="005B4404" w:rsidRDefault="00E508C0">
      <w:pPr>
        <w:pStyle w:val="BodyA"/>
        <w:ind w:left="720"/>
        <w:jc w:val="both"/>
        <w:rPr>
          <w:rStyle w:val="None"/>
          <w:sz w:val="18"/>
          <w:szCs w:val="18"/>
        </w:rPr>
      </w:pPr>
      <w:r>
        <w:rPr>
          <w:rStyle w:val="None"/>
          <w:rFonts w:ascii="Calibri" w:eastAsia="Calibri" w:hAnsi="Calibri" w:cs="Calibri"/>
          <w:sz w:val="18"/>
          <w:szCs w:val="18"/>
        </w:rPr>
        <w:t>“</w:t>
      </w:r>
      <w:r>
        <w:rPr>
          <w:rStyle w:val="None"/>
          <w:sz w:val="18"/>
          <w:szCs w:val="18"/>
        </w:rPr>
        <w:t xml:space="preserve">Labors of Love: Representations of Work in the Sculpture of Henry </w:t>
      </w:r>
      <w:r>
        <w:rPr>
          <w:rStyle w:val="None"/>
          <w:rFonts w:ascii="Calibri" w:eastAsia="Calibri" w:hAnsi="Calibri" w:cs="Calibri"/>
          <w:sz w:val="18"/>
          <w:szCs w:val="18"/>
        </w:rPr>
        <w:t>“</w:t>
      </w:r>
      <w:r>
        <w:rPr>
          <w:rStyle w:val="None"/>
          <w:sz w:val="18"/>
          <w:szCs w:val="18"/>
        </w:rPr>
        <w:t>Mike</w:t>
      </w:r>
      <w:r>
        <w:rPr>
          <w:rStyle w:val="None"/>
          <w:rFonts w:ascii="Calibri" w:eastAsia="Calibri" w:hAnsi="Calibri" w:cs="Calibri"/>
          <w:sz w:val="18"/>
          <w:szCs w:val="18"/>
        </w:rPr>
        <w:t>”</w:t>
      </w:r>
      <w:r>
        <w:rPr>
          <w:rStyle w:val="None"/>
          <w:sz w:val="18"/>
          <w:szCs w:val="18"/>
        </w:rPr>
        <w:t xml:space="preserve"> Bannarn and Leslie Garland Boling,</w:t>
      </w:r>
      <w:r>
        <w:rPr>
          <w:rStyle w:val="None"/>
          <w:rFonts w:ascii="Calibri" w:eastAsia="Calibri" w:hAnsi="Calibri" w:cs="Calibri"/>
          <w:sz w:val="18"/>
          <w:szCs w:val="18"/>
        </w:rPr>
        <w:t>”</w:t>
      </w:r>
      <w:r>
        <w:rPr>
          <w:rStyle w:val="None"/>
          <w:sz w:val="18"/>
          <w:szCs w:val="18"/>
        </w:rPr>
        <w:t xml:space="preserve"> </w:t>
      </w:r>
      <w:r>
        <w:rPr>
          <w:rStyle w:val="None"/>
          <w:rFonts w:ascii="Helvetica" w:hAnsi="Helvetica"/>
          <w:i/>
          <w:iCs/>
          <w:sz w:val="18"/>
          <w:szCs w:val="18"/>
        </w:rPr>
        <w:t>International Review of African American Art</w:t>
      </w:r>
      <w:r>
        <w:rPr>
          <w:rStyle w:val="None"/>
          <w:sz w:val="18"/>
          <w:szCs w:val="18"/>
        </w:rPr>
        <w:t xml:space="preserve"> (special issue on </w:t>
      </w:r>
      <w:r>
        <w:rPr>
          <w:rStyle w:val="None"/>
          <w:rFonts w:ascii="Calibri" w:eastAsia="Calibri" w:hAnsi="Calibri" w:cs="Calibri"/>
          <w:sz w:val="18"/>
          <w:szCs w:val="18"/>
        </w:rPr>
        <w:t>“</w:t>
      </w:r>
      <w:r>
        <w:rPr>
          <w:rStyle w:val="None"/>
          <w:sz w:val="18"/>
          <w:szCs w:val="18"/>
        </w:rPr>
        <w:t>Race and Labor in American Art,</w:t>
      </w:r>
      <w:r>
        <w:rPr>
          <w:rStyle w:val="None"/>
          <w:rFonts w:ascii="Calibri" w:eastAsia="Calibri" w:hAnsi="Calibri" w:cs="Calibri"/>
          <w:sz w:val="18"/>
          <w:szCs w:val="18"/>
        </w:rPr>
        <w:t>”</w:t>
      </w:r>
      <w:r>
        <w:rPr>
          <w:rStyle w:val="None"/>
          <w:sz w:val="18"/>
          <w:szCs w:val="18"/>
        </w:rPr>
        <w:t xml:space="preserve"> guest editor Hayes Peter Mauro), Vol. 26, No. 3 (2016): 44-45.</w:t>
      </w:r>
    </w:p>
    <w:p w14:paraId="70739244" w14:textId="77777777" w:rsidR="005B4404" w:rsidRDefault="005B4404" w:rsidP="00483F12">
      <w:pPr>
        <w:pStyle w:val="BodyA"/>
        <w:jc w:val="both"/>
        <w:rPr>
          <w:rFonts w:ascii="Calibri" w:eastAsia="Calibri" w:hAnsi="Calibri" w:cs="Calibri"/>
          <w:sz w:val="18"/>
          <w:szCs w:val="18"/>
        </w:rPr>
      </w:pPr>
    </w:p>
    <w:p w14:paraId="1CBF2AA6" w14:textId="77777777" w:rsidR="005B4404" w:rsidRDefault="00E508C0">
      <w:pPr>
        <w:pStyle w:val="BodyA"/>
        <w:ind w:left="720"/>
        <w:jc w:val="both"/>
        <w:rPr>
          <w:rStyle w:val="None"/>
          <w:rFonts w:ascii="Calibri" w:eastAsia="Calibri" w:hAnsi="Calibri" w:cs="Calibri"/>
          <w:sz w:val="18"/>
          <w:szCs w:val="18"/>
        </w:rPr>
      </w:pPr>
      <w:r>
        <w:rPr>
          <w:rStyle w:val="None"/>
          <w:rFonts w:ascii="Calibri" w:eastAsia="Calibri" w:hAnsi="Calibri" w:cs="Calibri"/>
          <w:sz w:val="18"/>
          <w:szCs w:val="18"/>
        </w:rPr>
        <w:t xml:space="preserve">“Streams of Consciousness: The Visionary Activism of in the Art of Basia Irland,” </w:t>
      </w:r>
      <w:r>
        <w:rPr>
          <w:rStyle w:val="None"/>
          <w:rFonts w:ascii="Calibri" w:eastAsia="Calibri" w:hAnsi="Calibri" w:cs="Calibri"/>
          <w:i/>
          <w:iCs/>
          <w:sz w:val="18"/>
          <w:szCs w:val="18"/>
        </w:rPr>
        <w:t>Reading the River: The Ecological Activist Art of Basia Irland</w:t>
      </w:r>
      <w:r>
        <w:rPr>
          <w:rStyle w:val="None"/>
          <w:rFonts w:ascii="Calibri" w:eastAsia="Calibri" w:hAnsi="Calibri" w:cs="Calibri"/>
          <w:sz w:val="18"/>
          <w:szCs w:val="18"/>
        </w:rPr>
        <w:t xml:space="preserve">, edited and curated by Roel </w:t>
      </w:r>
      <w:proofErr w:type="spellStart"/>
      <w:r>
        <w:rPr>
          <w:rStyle w:val="None"/>
          <w:rFonts w:ascii="Calibri" w:eastAsia="Calibri" w:hAnsi="Calibri" w:cs="Calibri"/>
          <w:sz w:val="18"/>
          <w:szCs w:val="18"/>
        </w:rPr>
        <w:t>Arkesteijn</w:t>
      </w:r>
      <w:proofErr w:type="spellEnd"/>
      <w:r>
        <w:rPr>
          <w:rStyle w:val="None"/>
          <w:rFonts w:ascii="Calibri" w:eastAsia="Calibri" w:hAnsi="Calibri" w:cs="Calibri"/>
          <w:sz w:val="18"/>
          <w:szCs w:val="18"/>
        </w:rPr>
        <w:t xml:space="preserve"> and </w:t>
      </w:r>
      <w:proofErr w:type="spellStart"/>
      <w:r>
        <w:rPr>
          <w:rStyle w:val="None"/>
          <w:rFonts w:ascii="Calibri" w:eastAsia="Calibri" w:hAnsi="Calibri" w:cs="Calibri"/>
          <w:sz w:val="18"/>
          <w:szCs w:val="18"/>
        </w:rPr>
        <w:t>Basia</w:t>
      </w:r>
      <w:proofErr w:type="spellEnd"/>
      <w:r>
        <w:rPr>
          <w:rStyle w:val="None"/>
          <w:rFonts w:ascii="Calibri" w:eastAsia="Calibri" w:hAnsi="Calibri" w:cs="Calibri"/>
          <w:sz w:val="18"/>
          <w:szCs w:val="18"/>
        </w:rPr>
        <w:t xml:space="preserve"> </w:t>
      </w:r>
      <w:proofErr w:type="spellStart"/>
      <w:r>
        <w:rPr>
          <w:rStyle w:val="None"/>
          <w:rFonts w:ascii="Calibri" w:eastAsia="Calibri" w:hAnsi="Calibri" w:cs="Calibri"/>
          <w:sz w:val="18"/>
          <w:szCs w:val="18"/>
        </w:rPr>
        <w:t>Irland</w:t>
      </w:r>
      <w:proofErr w:type="spellEnd"/>
      <w:r>
        <w:rPr>
          <w:rStyle w:val="None"/>
          <w:rFonts w:ascii="Calibri" w:eastAsia="Calibri" w:hAnsi="Calibri" w:cs="Calibri"/>
          <w:sz w:val="18"/>
          <w:szCs w:val="18"/>
        </w:rPr>
        <w:t xml:space="preserve">. Museum Het </w:t>
      </w:r>
      <w:proofErr w:type="spellStart"/>
      <w:r>
        <w:rPr>
          <w:rStyle w:val="None"/>
          <w:rFonts w:ascii="Calibri" w:eastAsia="Calibri" w:hAnsi="Calibri" w:cs="Calibri"/>
          <w:sz w:val="18"/>
          <w:szCs w:val="18"/>
        </w:rPr>
        <w:t>Domein</w:t>
      </w:r>
      <w:proofErr w:type="spellEnd"/>
      <w:r>
        <w:rPr>
          <w:rStyle w:val="None"/>
          <w:rFonts w:ascii="Calibri" w:eastAsia="Calibri" w:hAnsi="Calibri" w:cs="Calibri"/>
          <w:sz w:val="18"/>
          <w:szCs w:val="18"/>
        </w:rPr>
        <w:t xml:space="preserve">, </w:t>
      </w:r>
      <w:proofErr w:type="spellStart"/>
      <w:r>
        <w:rPr>
          <w:rStyle w:val="None"/>
          <w:rFonts w:ascii="Calibri" w:eastAsia="Calibri" w:hAnsi="Calibri" w:cs="Calibri"/>
          <w:sz w:val="18"/>
          <w:szCs w:val="18"/>
        </w:rPr>
        <w:t>Sittard</w:t>
      </w:r>
      <w:proofErr w:type="spellEnd"/>
      <w:r>
        <w:rPr>
          <w:rStyle w:val="None"/>
          <w:rFonts w:ascii="Calibri" w:eastAsia="Calibri" w:hAnsi="Calibri" w:cs="Calibri"/>
          <w:sz w:val="18"/>
          <w:szCs w:val="18"/>
        </w:rPr>
        <w:t>, Netherlands, 2015.</w:t>
      </w:r>
    </w:p>
    <w:p w14:paraId="6CD3E42A" w14:textId="77777777" w:rsidR="005B4404" w:rsidRDefault="005B4404">
      <w:pPr>
        <w:pStyle w:val="BodyA"/>
        <w:ind w:left="720"/>
        <w:jc w:val="both"/>
        <w:rPr>
          <w:rFonts w:ascii="Calibri" w:eastAsia="Calibri" w:hAnsi="Calibri" w:cs="Calibri"/>
          <w:sz w:val="18"/>
          <w:szCs w:val="18"/>
        </w:rPr>
      </w:pPr>
    </w:p>
    <w:p w14:paraId="17E51280" w14:textId="77777777" w:rsidR="005B4404" w:rsidRDefault="00E508C0">
      <w:pPr>
        <w:pStyle w:val="BodyA"/>
        <w:ind w:left="720"/>
        <w:jc w:val="both"/>
        <w:rPr>
          <w:rStyle w:val="None"/>
          <w:rFonts w:ascii="Calibri" w:eastAsia="Calibri" w:hAnsi="Calibri" w:cs="Calibri"/>
          <w:b/>
          <w:bCs/>
          <w:sz w:val="18"/>
          <w:szCs w:val="18"/>
        </w:rPr>
      </w:pPr>
      <w:r>
        <w:rPr>
          <w:rStyle w:val="None"/>
          <w:rFonts w:ascii="Calibri" w:eastAsia="Calibri" w:hAnsi="Calibri" w:cs="Calibri"/>
          <w:sz w:val="18"/>
          <w:szCs w:val="18"/>
        </w:rPr>
        <w:t xml:space="preserve">"Kehinde Wiley's </w:t>
      </w:r>
      <w:r>
        <w:rPr>
          <w:rStyle w:val="None"/>
          <w:rFonts w:ascii="Calibri" w:eastAsia="Calibri" w:hAnsi="Calibri" w:cs="Calibri"/>
          <w:i/>
          <w:iCs/>
          <w:sz w:val="18"/>
          <w:szCs w:val="18"/>
        </w:rPr>
        <w:t>Cameroon Study</w:t>
      </w:r>
      <w:r>
        <w:rPr>
          <w:rStyle w:val="None"/>
          <w:rFonts w:ascii="Calibri" w:eastAsia="Calibri" w:hAnsi="Calibri" w:cs="Calibri"/>
          <w:sz w:val="18"/>
          <w:szCs w:val="18"/>
        </w:rPr>
        <w:t xml:space="preserve">," </w:t>
      </w:r>
      <w:r>
        <w:rPr>
          <w:rStyle w:val="None"/>
          <w:rFonts w:ascii="Calibri" w:eastAsia="Calibri" w:hAnsi="Calibri" w:cs="Calibri"/>
          <w:i/>
          <w:iCs/>
          <w:sz w:val="18"/>
          <w:szCs w:val="18"/>
        </w:rPr>
        <w:t>Kehinde Wiley: A New Republic,</w:t>
      </w:r>
      <w:r>
        <w:rPr>
          <w:rStyle w:val="None"/>
          <w:rFonts w:ascii="Calibri" w:eastAsia="Calibri" w:hAnsi="Calibri" w:cs="Calibri"/>
          <w:sz w:val="18"/>
          <w:szCs w:val="18"/>
        </w:rPr>
        <w:t xml:space="preserve"> edited by Connie H. Choi and Eugenie Tsai. New York and London: Prestel Publishing in conjunction with the Brooklyn Museum, 2015.</w:t>
      </w:r>
    </w:p>
    <w:p w14:paraId="4A037A10" w14:textId="77777777" w:rsidR="005B4404" w:rsidRDefault="005B4404">
      <w:pPr>
        <w:pStyle w:val="BodyA"/>
        <w:ind w:left="720"/>
        <w:jc w:val="both"/>
        <w:rPr>
          <w:rFonts w:ascii="Calibri" w:eastAsia="Calibri" w:hAnsi="Calibri" w:cs="Calibri"/>
          <w:b/>
          <w:bCs/>
          <w:sz w:val="18"/>
          <w:szCs w:val="18"/>
        </w:rPr>
      </w:pPr>
    </w:p>
    <w:p w14:paraId="026E8F2F" w14:textId="77777777" w:rsidR="005B4404" w:rsidRDefault="00E508C0">
      <w:pPr>
        <w:pStyle w:val="BodyA"/>
        <w:ind w:left="720"/>
        <w:jc w:val="both"/>
        <w:rPr>
          <w:rStyle w:val="None"/>
          <w:rFonts w:ascii="Calibri" w:eastAsia="Calibri" w:hAnsi="Calibri" w:cs="Calibri"/>
          <w:b/>
          <w:bCs/>
          <w:sz w:val="18"/>
          <w:szCs w:val="18"/>
        </w:rPr>
      </w:pPr>
      <w:r>
        <w:rPr>
          <w:rStyle w:val="None"/>
          <w:rFonts w:ascii="Calibri" w:eastAsia="Calibri" w:hAnsi="Calibri" w:cs="Calibri"/>
          <w:sz w:val="18"/>
          <w:szCs w:val="18"/>
        </w:rPr>
        <w:t xml:space="preserve">"Reckoning: De-Naturing Domesticity in the Photography of Daniel Coburn," </w:t>
      </w:r>
      <w:r>
        <w:rPr>
          <w:rStyle w:val="None"/>
          <w:rFonts w:ascii="Calibri" w:eastAsia="Calibri" w:hAnsi="Calibri" w:cs="Calibri"/>
          <w:i/>
          <w:iCs/>
          <w:sz w:val="18"/>
          <w:szCs w:val="18"/>
        </w:rPr>
        <w:t xml:space="preserve">The Hereditary Estate: </w:t>
      </w:r>
      <w:proofErr w:type="spellStart"/>
      <w:r>
        <w:rPr>
          <w:rStyle w:val="None"/>
          <w:rFonts w:ascii="Calibri" w:eastAsia="Calibri" w:hAnsi="Calibri" w:cs="Calibri"/>
          <w:i/>
          <w:iCs/>
          <w:sz w:val="18"/>
          <w:szCs w:val="18"/>
        </w:rPr>
        <w:t>Photograhy</w:t>
      </w:r>
      <w:proofErr w:type="spellEnd"/>
      <w:r>
        <w:rPr>
          <w:rStyle w:val="None"/>
          <w:rFonts w:ascii="Calibri" w:eastAsia="Calibri" w:hAnsi="Calibri" w:cs="Calibri"/>
          <w:i/>
          <w:iCs/>
          <w:sz w:val="18"/>
          <w:szCs w:val="18"/>
        </w:rPr>
        <w:t xml:space="preserve"> by Daniel W. Coburn</w:t>
      </w:r>
      <w:r>
        <w:rPr>
          <w:rStyle w:val="None"/>
          <w:rFonts w:ascii="Calibri" w:eastAsia="Calibri" w:hAnsi="Calibri" w:cs="Calibri"/>
          <w:sz w:val="18"/>
          <w:szCs w:val="18"/>
        </w:rPr>
        <w:t xml:space="preserve">. Heidelberg: </w:t>
      </w:r>
      <w:proofErr w:type="spellStart"/>
      <w:r>
        <w:rPr>
          <w:rStyle w:val="None"/>
          <w:rFonts w:ascii="Calibri" w:eastAsia="Calibri" w:hAnsi="Calibri" w:cs="Calibri"/>
          <w:sz w:val="18"/>
          <w:szCs w:val="18"/>
        </w:rPr>
        <w:t>Kehrer</w:t>
      </w:r>
      <w:proofErr w:type="spellEnd"/>
      <w:r>
        <w:rPr>
          <w:rStyle w:val="None"/>
          <w:rFonts w:ascii="Calibri" w:eastAsia="Calibri" w:hAnsi="Calibri" w:cs="Calibri"/>
          <w:sz w:val="18"/>
          <w:szCs w:val="18"/>
        </w:rPr>
        <w:t>-Verlag, 2015.</w:t>
      </w:r>
    </w:p>
    <w:p w14:paraId="6677A99B" w14:textId="77777777" w:rsidR="005B4404" w:rsidRDefault="005B4404">
      <w:pPr>
        <w:pStyle w:val="BodyA"/>
        <w:jc w:val="both"/>
        <w:rPr>
          <w:rFonts w:ascii="Calibri" w:eastAsia="Calibri" w:hAnsi="Calibri" w:cs="Calibri"/>
          <w:sz w:val="18"/>
          <w:szCs w:val="18"/>
        </w:rPr>
      </w:pPr>
    </w:p>
    <w:p w14:paraId="17B28D9C" w14:textId="77777777" w:rsidR="005B4404" w:rsidRDefault="00E508C0">
      <w:pPr>
        <w:pStyle w:val="BodyA"/>
        <w:ind w:left="720"/>
        <w:jc w:val="both"/>
        <w:rPr>
          <w:rStyle w:val="None"/>
          <w:rFonts w:ascii="Calibri" w:eastAsia="Calibri" w:hAnsi="Calibri" w:cs="Calibri"/>
          <w:sz w:val="18"/>
          <w:szCs w:val="18"/>
        </w:rPr>
      </w:pPr>
      <w:r>
        <w:rPr>
          <w:rStyle w:val="None"/>
          <w:rFonts w:ascii="Calibri" w:eastAsia="Calibri" w:hAnsi="Calibri" w:cs="Calibri"/>
          <w:sz w:val="18"/>
          <w:szCs w:val="18"/>
        </w:rPr>
        <w:t>“Between a Rock and a Hard Place: The Sculpture of the Harlem Renaissance,”</w:t>
      </w:r>
      <w:r>
        <w:rPr>
          <w:rStyle w:val="None"/>
          <w:sz w:val="18"/>
          <w:szCs w:val="18"/>
        </w:rPr>
        <w:t xml:space="preserve"> </w:t>
      </w:r>
      <w:r>
        <w:rPr>
          <w:rStyle w:val="None"/>
          <w:rFonts w:ascii="Calibri" w:eastAsia="Calibri" w:hAnsi="Calibri" w:cs="Calibri"/>
          <w:i/>
          <w:iCs/>
          <w:sz w:val="18"/>
          <w:szCs w:val="18"/>
        </w:rPr>
        <w:t xml:space="preserve">Blackwell Companion to the Harlem Renaissance, </w:t>
      </w:r>
      <w:r>
        <w:rPr>
          <w:rStyle w:val="None"/>
          <w:rFonts w:ascii="Calibri" w:eastAsia="Calibri" w:hAnsi="Calibri" w:cs="Calibri"/>
          <w:sz w:val="18"/>
          <w:szCs w:val="18"/>
        </w:rPr>
        <w:t>ed. by Cherene Sherrard-Johnson. Wiley-Blackwell, 2015.</w:t>
      </w:r>
    </w:p>
    <w:p w14:paraId="37EF4C2D" w14:textId="77777777" w:rsidR="005B4404" w:rsidRDefault="005B4404">
      <w:pPr>
        <w:pStyle w:val="BodyA"/>
        <w:ind w:left="720"/>
        <w:jc w:val="both"/>
        <w:rPr>
          <w:rFonts w:ascii="Calibri" w:eastAsia="Calibri" w:hAnsi="Calibri" w:cs="Calibri"/>
          <w:sz w:val="18"/>
          <w:szCs w:val="18"/>
        </w:rPr>
      </w:pPr>
    </w:p>
    <w:p w14:paraId="724A1E28" w14:textId="77777777" w:rsidR="005B4404" w:rsidRDefault="00E508C0">
      <w:pPr>
        <w:pStyle w:val="BodyA"/>
        <w:ind w:left="720"/>
        <w:jc w:val="both"/>
        <w:rPr>
          <w:rStyle w:val="None"/>
          <w:rFonts w:ascii="Calibri" w:eastAsia="Calibri" w:hAnsi="Calibri" w:cs="Calibri"/>
          <w:b/>
          <w:bCs/>
          <w:sz w:val="18"/>
          <w:szCs w:val="18"/>
        </w:rPr>
      </w:pPr>
      <w:r>
        <w:rPr>
          <w:rStyle w:val="None"/>
          <w:rFonts w:ascii="Calibri" w:eastAsia="Calibri" w:hAnsi="Calibri" w:cs="Calibri"/>
          <w:sz w:val="18"/>
          <w:szCs w:val="18"/>
        </w:rPr>
        <w:t xml:space="preserve">"Lifting as She Climbed: Mary Edmonia Lewis, Representing and Representative," </w:t>
      </w:r>
      <w:r>
        <w:rPr>
          <w:rStyle w:val="None"/>
          <w:rFonts w:ascii="Calibri" w:eastAsia="Calibri" w:hAnsi="Calibri" w:cs="Calibri"/>
          <w:i/>
          <w:iCs/>
          <w:sz w:val="18"/>
          <w:szCs w:val="18"/>
        </w:rPr>
        <w:t>Common Joy, Common Sorrow: Women Artists of the Harlem Renaissance,</w:t>
      </w:r>
      <w:r>
        <w:rPr>
          <w:rStyle w:val="None"/>
          <w:rFonts w:ascii="Calibri" w:eastAsia="Calibri" w:hAnsi="Calibri" w:cs="Calibri"/>
          <w:sz w:val="18"/>
          <w:szCs w:val="18"/>
        </w:rPr>
        <w:t xml:space="preserve"> ed. Amy </w:t>
      </w:r>
      <w:proofErr w:type="spellStart"/>
      <w:r>
        <w:rPr>
          <w:rStyle w:val="None"/>
          <w:rFonts w:ascii="Calibri" w:eastAsia="Calibri" w:hAnsi="Calibri" w:cs="Calibri"/>
          <w:sz w:val="18"/>
          <w:szCs w:val="18"/>
        </w:rPr>
        <w:t>Kirschke</w:t>
      </w:r>
      <w:proofErr w:type="spellEnd"/>
      <w:r>
        <w:rPr>
          <w:rStyle w:val="None"/>
          <w:rFonts w:ascii="Calibri" w:eastAsia="Calibri" w:hAnsi="Calibri" w:cs="Calibri"/>
          <w:sz w:val="18"/>
          <w:szCs w:val="18"/>
        </w:rPr>
        <w:t>. Jackson, Miss.: University Press of Mississippi, 2014.</w:t>
      </w:r>
    </w:p>
    <w:p w14:paraId="2073CD22" w14:textId="77777777" w:rsidR="005B4404" w:rsidRDefault="005B4404">
      <w:pPr>
        <w:pStyle w:val="BodyA"/>
        <w:ind w:left="720"/>
        <w:jc w:val="both"/>
        <w:rPr>
          <w:rFonts w:ascii="Calibri" w:eastAsia="Calibri" w:hAnsi="Calibri" w:cs="Calibri"/>
          <w:b/>
          <w:bCs/>
          <w:sz w:val="18"/>
          <w:szCs w:val="18"/>
        </w:rPr>
      </w:pPr>
    </w:p>
    <w:p w14:paraId="15915AB6" w14:textId="77777777" w:rsidR="005B4404" w:rsidRDefault="00E508C0">
      <w:pPr>
        <w:pStyle w:val="BodyA"/>
        <w:ind w:left="720"/>
        <w:jc w:val="both"/>
        <w:rPr>
          <w:rStyle w:val="None"/>
          <w:rFonts w:ascii="Calibri" w:eastAsia="Calibri" w:hAnsi="Calibri" w:cs="Calibri"/>
          <w:b/>
          <w:bCs/>
          <w:sz w:val="18"/>
          <w:szCs w:val="18"/>
        </w:rPr>
      </w:pPr>
      <w:r>
        <w:rPr>
          <w:rStyle w:val="None"/>
          <w:rFonts w:ascii="Calibri" w:eastAsia="Calibri" w:hAnsi="Calibri" w:cs="Calibri"/>
          <w:sz w:val="18"/>
          <w:szCs w:val="18"/>
        </w:rPr>
        <w:t xml:space="preserve">"Mary Edmonia Lewis", "Thomas Day", "Robert S. Duncanson", and "Henry Ossawa Tanner," </w:t>
      </w:r>
      <w:r>
        <w:rPr>
          <w:rStyle w:val="None"/>
          <w:rFonts w:ascii="Calibri" w:eastAsia="Calibri" w:hAnsi="Calibri" w:cs="Calibri"/>
          <w:i/>
          <w:iCs/>
          <w:sz w:val="18"/>
          <w:szCs w:val="18"/>
        </w:rPr>
        <w:t>Bulletin of the Detroit Institute of Arts: African American Art Special Issue, Vol. 86, Number 1/4, 2012, pp. 10-17.</w:t>
      </w:r>
    </w:p>
    <w:p w14:paraId="0451A4EE" w14:textId="77777777" w:rsidR="005B4404" w:rsidRDefault="005B4404">
      <w:pPr>
        <w:pStyle w:val="BodyA"/>
        <w:ind w:left="720"/>
        <w:jc w:val="both"/>
        <w:rPr>
          <w:rFonts w:ascii="Calibri" w:eastAsia="Calibri" w:hAnsi="Calibri" w:cs="Calibri"/>
          <w:b/>
          <w:bCs/>
          <w:sz w:val="18"/>
          <w:szCs w:val="18"/>
        </w:rPr>
      </w:pPr>
    </w:p>
    <w:p w14:paraId="4B30E366" w14:textId="77777777" w:rsidR="005B4404" w:rsidRDefault="00E508C0">
      <w:pPr>
        <w:pStyle w:val="BodyA"/>
        <w:ind w:left="720"/>
        <w:jc w:val="both"/>
        <w:rPr>
          <w:rStyle w:val="None"/>
          <w:rFonts w:ascii="Calibri" w:eastAsia="Calibri" w:hAnsi="Calibri" w:cs="Calibri"/>
          <w:sz w:val="18"/>
          <w:szCs w:val="18"/>
        </w:rPr>
      </w:pPr>
      <w:r>
        <w:rPr>
          <w:rStyle w:val="None"/>
          <w:rFonts w:ascii="Calibri" w:eastAsia="Calibri" w:hAnsi="Calibri" w:cs="Calibri"/>
          <w:sz w:val="18"/>
          <w:szCs w:val="18"/>
        </w:rPr>
        <w:t>“</w:t>
      </w:r>
      <w:r>
        <w:rPr>
          <w:rStyle w:val="None"/>
          <w:rFonts w:ascii="Calibri" w:eastAsia="Calibri" w:hAnsi="Calibri" w:cs="Calibri"/>
          <w:i/>
          <w:iCs/>
          <w:sz w:val="18"/>
          <w:szCs w:val="18"/>
        </w:rPr>
        <w:t>L</w:t>
      </w:r>
      <w:r>
        <w:rPr>
          <w:rStyle w:val="None"/>
          <w:rFonts w:ascii="Calibri" w:eastAsia="Calibri" w:hAnsi="Calibri" w:cs="Calibri"/>
          <w:i/>
          <w:iCs/>
          <w:sz w:val="18"/>
          <w:szCs w:val="18"/>
          <w:lang w:val="fr-FR"/>
        </w:rPr>
        <w:t>’Effet de R</w:t>
      </w:r>
      <w:proofErr w:type="spellStart"/>
      <w:r>
        <w:rPr>
          <w:rStyle w:val="None"/>
          <w:rFonts w:ascii="Calibri" w:eastAsia="Calibri" w:hAnsi="Calibri" w:cs="Calibri"/>
          <w:i/>
          <w:iCs/>
          <w:sz w:val="18"/>
          <w:szCs w:val="18"/>
        </w:rPr>
        <w:t>éel</w:t>
      </w:r>
      <w:proofErr w:type="spellEnd"/>
      <w:r>
        <w:rPr>
          <w:rStyle w:val="None"/>
          <w:rFonts w:ascii="Calibri" w:eastAsia="Calibri" w:hAnsi="Calibri" w:cs="Calibri"/>
          <w:sz w:val="18"/>
          <w:szCs w:val="18"/>
        </w:rPr>
        <w:t>: Showing (and Telling) Kara Walker,”</w:t>
      </w:r>
      <w:r>
        <w:rPr>
          <w:rStyle w:val="None"/>
          <w:sz w:val="18"/>
          <w:szCs w:val="18"/>
        </w:rPr>
        <w:t xml:space="preserve"> </w:t>
      </w:r>
      <w:r>
        <w:rPr>
          <w:rStyle w:val="None"/>
          <w:rFonts w:ascii="Calibri" w:eastAsia="Calibri" w:hAnsi="Calibri" w:cs="Calibri"/>
          <w:sz w:val="18"/>
          <w:szCs w:val="18"/>
        </w:rPr>
        <w:t xml:space="preserve">in </w:t>
      </w:r>
      <w:r>
        <w:rPr>
          <w:rStyle w:val="None"/>
          <w:rFonts w:ascii="Calibri" w:eastAsia="Calibri" w:hAnsi="Calibri" w:cs="Calibri"/>
          <w:i/>
          <w:iCs/>
          <w:sz w:val="18"/>
          <w:szCs w:val="18"/>
        </w:rPr>
        <w:t>Kara Walker –</w:t>
      </w:r>
      <w:r>
        <w:rPr>
          <w:rStyle w:val="None"/>
          <w:rFonts w:ascii="Helvetica" w:hAnsi="Helvetica"/>
          <w:i/>
          <w:iCs/>
          <w:sz w:val="18"/>
          <w:szCs w:val="18"/>
        </w:rPr>
        <w:t xml:space="preserve"> </w:t>
      </w:r>
      <w:r>
        <w:rPr>
          <w:rStyle w:val="None"/>
          <w:rFonts w:ascii="Calibri" w:eastAsia="Calibri" w:hAnsi="Calibri" w:cs="Calibri"/>
          <w:i/>
          <w:iCs/>
          <w:sz w:val="18"/>
          <w:szCs w:val="18"/>
        </w:rPr>
        <w:t xml:space="preserve">No / Kara Walker—Yes / Kara Walker--? </w:t>
      </w:r>
      <w:r>
        <w:rPr>
          <w:rStyle w:val="None"/>
          <w:rFonts w:ascii="Calibri" w:eastAsia="Calibri" w:hAnsi="Calibri" w:cs="Calibri"/>
          <w:sz w:val="18"/>
          <w:szCs w:val="18"/>
        </w:rPr>
        <w:t xml:space="preserve">New York: </w:t>
      </w:r>
      <w:proofErr w:type="spellStart"/>
      <w:r>
        <w:rPr>
          <w:rStyle w:val="None"/>
          <w:rFonts w:ascii="Calibri" w:eastAsia="Calibri" w:hAnsi="Calibri" w:cs="Calibri"/>
          <w:sz w:val="18"/>
          <w:szCs w:val="18"/>
        </w:rPr>
        <w:t>Midmarch</w:t>
      </w:r>
      <w:proofErr w:type="spellEnd"/>
      <w:r>
        <w:rPr>
          <w:rStyle w:val="None"/>
          <w:rFonts w:ascii="Calibri" w:eastAsia="Calibri" w:hAnsi="Calibri" w:cs="Calibri"/>
          <w:sz w:val="18"/>
          <w:szCs w:val="18"/>
        </w:rPr>
        <w:t xml:space="preserve"> Art Press, 2009.</w:t>
      </w:r>
    </w:p>
    <w:p w14:paraId="2D90AEF3" w14:textId="77777777" w:rsidR="005B4404" w:rsidRDefault="005B4404">
      <w:pPr>
        <w:pStyle w:val="BodyA"/>
        <w:ind w:left="720"/>
        <w:jc w:val="both"/>
        <w:rPr>
          <w:rFonts w:ascii="Calibri" w:eastAsia="Calibri" w:hAnsi="Calibri" w:cs="Calibri"/>
          <w:sz w:val="18"/>
          <w:szCs w:val="18"/>
        </w:rPr>
      </w:pPr>
    </w:p>
    <w:p w14:paraId="22947386" w14:textId="77777777" w:rsidR="005B4404" w:rsidRDefault="00E508C0">
      <w:pPr>
        <w:pStyle w:val="BodyA"/>
        <w:ind w:left="720"/>
        <w:jc w:val="both"/>
        <w:rPr>
          <w:rStyle w:val="None"/>
          <w:rFonts w:ascii="Calibri" w:eastAsia="Calibri" w:hAnsi="Calibri" w:cs="Calibri"/>
          <w:sz w:val="18"/>
          <w:szCs w:val="18"/>
        </w:rPr>
      </w:pPr>
      <w:r>
        <w:rPr>
          <w:rStyle w:val="None"/>
          <w:rFonts w:ascii="Calibri" w:eastAsia="Calibri" w:hAnsi="Calibri" w:cs="Calibri"/>
          <w:sz w:val="18"/>
          <w:szCs w:val="18"/>
        </w:rPr>
        <w:t>“Nagatani</w:t>
      </w:r>
      <w:r>
        <w:rPr>
          <w:rStyle w:val="None"/>
          <w:rFonts w:ascii="Calibri" w:eastAsia="Calibri" w:hAnsi="Calibri" w:cs="Calibri"/>
          <w:sz w:val="18"/>
          <w:szCs w:val="18"/>
          <w:lang w:val="fr-FR"/>
        </w:rPr>
        <w:t>’</w:t>
      </w:r>
      <w:r>
        <w:rPr>
          <w:rStyle w:val="None"/>
          <w:rFonts w:ascii="Calibri" w:eastAsia="Calibri" w:hAnsi="Calibri" w:cs="Calibri"/>
          <w:sz w:val="18"/>
          <w:szCs w:val="18"/>
        </w:rPr>
        <w:t>s Mudra: Tape as Gesture, Metaphor, and ‘Medium</w:t>
      </w:r>
      <w:r>
        <w:rPr>
          <w:rStyle w:val="None"/>
          <w:rFonts w:ascii="Calibri" w:eastAsia="Calibri" w:hAnsi="Calibri" w:cs="Calibri"/>
          <w:sz w:val="18"/>
          <w:szCs w:val="18"/>
          <w:lang w:val="fr-FR"/>
        </w:rPr>
        <w:t>’</w:t>
      </w:r>
      <w:r>
        <w:rPr>
          <w:rStyle w:val="None"/>
          <w:rFonts w:ascii="Calibri" w:eastAsia="Calibri" w:hAnsi="Calibri" w:cs="Calibri"/>
          <w:sz w:val="18"/>
          <w:szCs w:val="18"/>
        </w:rPr>
        <w:t>,”</w:t>
      </w:r>
      <w:r>
        <w:rPr>
          <w:rStyle w:val="None"/>
          <w:sz w:val="18"/>
          <w:szCs w:val="18"/>
        </w:rPr>
        <w:t xml:space="preserve"> </w:t>
      </w:r>
      <w:r>
        <w:rPr>
          <w:rStyle w:val="None"/>
          <w:rFonts w:ascii="Calibri" w:eastAsia="Calibri" w:hAnsi="Calibri" w:cs="Calibri"/>
          <w:sz w:val="18"/>
          <w:szCs w:val="18"/>
        </w:rPr>
        <w:t xml:space="preserve">in </w:t>
      </w:r>
      <w:r>
        <w:rPr>
          <w:rStyle w:val="None"/>
          <w:rFonts w:ascii="Calibri" w:eastAsia="Calibri" w:hAnsi="Calibri" w:cs="Calibri"/>
          <w:i/>
          <w:iCs/>
          <w:sz w:val="18"/>
          <w:szCs w:val="18"/>
        </w:rPr>
        <w:t>Desire for Magic: Patrick Nagatani, 1976-2006</w:t>
      </w:r>
      <w:r>
        <w:rPr>
          <w:rStyle w:val="None"/>
          <w:rFonts w:ascii="Calibri" w:eastAsia="Calibri" w:hAnsi="Calibri" w:cs="Calibri"/>
          <w:sz w:val="18"/>
          <w:szCs w:val="18"/>
        </w:rPr>
        <w:t>. Albuquerque: The University of New Mexico, 2009.</w:t>
      </w:r>
    </w:p>
    <w:p w14:paraId="3420ADF4" w14:textId="77777777" w:rsidR="005B4404" w:rsidRDefault="005B4404">
      <w:pPr>
        <w:pStyle w:val="BodyA"/>
        <w:ind w:left="720"/>
        <w:jc w:val="both"/>
        <w:rPr>
          <w:rFonts w:ascii="Calibri" w:eastAsia="Calibri" w:hAnsi="Calibri" w:cs="Calibri"/>
          <w:sz w:val="18"/>
          <w:szCs w:val="18"/>
        </w:rPr>
      </w:pPr>
    </w:p>
    <w:p w14:paraId="64BE2E0C" w14:textId="77777777" w:rsidR="005B4404" w:rsidRDefault="00E508C0">
      <w:pPr>
        <w:pStyle w:val="BodyA"/>
        <w:ind w:left="720"/>
        <w:jc w:val="both"/>
        <w:rPr>
          <w:rStyle w:val="None"/>
          <w:rFonts w:ascii="Calibri" w:eastAsia="Calibri" w:hAnsi="Calibri" w:cs="Calibri"/>
          <w:sz w:val="18"/>
          <w:szCs w:val="18"/>
        </w:rPr>
      </w:pPr>
      <w:r>
        <w:rPr>
          <w:rStyle w:val="None"/>
          <w:rFonts w:ascii="Calibri" w:eastAsia="Calibri" w:hAnsi="Calibri" w:cs="Calibri"/>
          <w:sz w:val="18"/>
          <w:szCs w:val="18"/>
        </w:rPr>
        <w:t>“Edmonia Lewis, photographed by Henry Rocher, c.1870,”</w:t>
      </w:r>
      <w:r>
        <w:rPr>
          <w:rStyle w:val="None"/>
          <w:sz w:val="18"/>
          <w:szCs w:val="18"/>
        </w:rPr>
        <w:t xml:space="preserve"> </w:t>
      </w:r>
      <w:r>
        <w:rPr>
          <w:rStyle w:val="None"/>
          <w:rFonts w:ascii="Calibri" w:eastAsia="Calibri" w:hAnsi="Calibri" w:cs="Calibri"/>
          <w:sz w:val="18"/>
          <w:szCs w:val="18"/>
        </w:rPr>
        <w:t xml:space="preserve">Deborah Willis, ed. </w:t>
      </w:r>
      <w:r>
        <w:rPr>
          <w:rStyle w:val="None"/>
          <w:rFonts w:ascii="Calibri" w:eastAsia="Calibri" w:hAnsi="Calibri" w:cs="Calibri"/>
          <w:i/>
          <w:iCs/>
          <w:sz w:val="18"/>
          <w:szCs w:val="18"/>
        </w:rPr>
        <w:t>Let Your Motto Be Resistance: African American Portraits.</w:t>
      </w:r>
      <w:r>
        <w:rPr>
          <w:rStyle w:val="None"/>
          <w:rFonts w:ascii="Calibri" w:eastAsia="Calibri" w:hAnsi="Calibri" w:cs="Calibri"/>
          <w:sz w:val="18"/>
          <w:szCs w:val="18"/>
        </w:rPr>
        <w:t xml:space="preserve"> Washington, D.C.: The National Museum of African American History and Culture; National Portrait Gallery, 2007.</w:t>
      </w:r>
    </w:p>
    <w:p w14:paraId="6EF97C57" w14:textId="77777777" w:rsidR="005B4404" w:rsidRDefault="005B4404">
      <w:pPr>
        <w:pStyle w:val="BodyA"/>
        <w:ind w:left="720"/>
        <w:jc w:val="both"/>
        <w:rPr>
          <w:rFonts w:ascii="Calibri" w:eastAsia="Calibri" w:hAnsi="Calibri" w:cs="Calibri"/>
          <w:sz w:val="18"/>
          <w:szCs w:val="18"/>
        </w:rPr>
      </w:pPr>
    </w:p>
    <w:p w14:paraId="74240AB7" w14:textId="77777777" w:rsidR="005B4404" w:rsidRDefault="00E508C0">
      <w:pPr>
        <w:pStyle w:val="BodyA"/>
        <w:ind w:left="720"/>
        <w:jc w:val="both"/>
        <w:rPr>
          <w:rStyle w:val="None"/>
          <w:rFonts w:ascii="Calibri" w:eastAsia="Calibri" w:hAnsi="Calibri" w:cs="Calibri"/>
          <w:sz w:val="18"/>
          <w:szCs w:val="18"/>
        </w:rPr>
      </w:pPr>
      <w:r>
        <w:rPr>
          <w:rStyle w:val="None"/>
          <w:rFonts w:ascii="Calibri" w:eastAsia="Calibri" w:hAnsi="Calibri" w:cs="Calibri"/>
          <w:sz w:val="18"/>
          <w:szCs w:val="18"/>
        </w:rPr>
        <w:t>“</w:t>
      </w:r>
      <w:r>
        <w:rPr>
          <w:rStyle w:val="None"/>
          <w:rFonts w:ascii="Calibri" w:eastAsia="Calibri" w:hAnsi="Calibri" w:cs="Calibri"/>
          <w:sz w:val="18"/>
          <w:szCs w:val="18"/>
          <w:lang w:val="fr-FR"/>
        </w:rPr>
        <w:t>Walter Ellison</w:t>
      </w:r>
      <w:r>
        <w:rPr>
          <w:rStyle w:val="None"/>
          <w:rFonts w:ascii="Calibri" w:eastAsia="Calibri" w:hAnsi="Calibri" w:cs="Calibri"/>
          <w:sz w:val="18"/>
          <w:szCs w:val="18"/>
        </w:rPr>
        <w:t>”</w:t>
      </w:r>
      <w:r>
        <w:rPr>
          <w:rStyle w:val="None"/>
          <w:sz w:val="18"/>
          <w:szCs w:val="18"/>
        </w:rPr>
        <w:t xml:space="preserve"> </w:t>
      </w:r>
      <w:r>
        <w:rPr>
          <w:rStyle w:val="None"/>
          <w:rFonts w:ascii="Calibri" w:eastAsia="Calibri" w:hAnsi="Calibri" w:cs="Calibri"/>
          <w:sz w:val="18"/>
          <w:szCs w:val="18"/>
        </w:rPr>
        <w:t>and “Archibald Motley, Jr.,”</w:t>
      </w:r>
      <w:r>
        <w:rPr>
          <w:rStyle w:val="None"/>
          <w:sz w:val="18"/>
          <w:szCs w:val="18"/>
        </w:rPr>
        <w:t xml:space="preserve"> </w:t>
      </w:r>
      <w:r>
        <w:rPr>
          <w:rStyle w:val="None"/>
          <w:rFonts w:ascii="Calibri" w:eastAsia="Calibri" w:hAnsi="Calibri" w:cs="Calibri"/>
          <w:i/>
          <w:iCs/>
          <w:sz w:val="18"/>
          <w:szCs w:val="18"/>
        </w:rPr>
        <w:t>Greenwood Encyclopedia of the Great Black Migration</w:t>
      </w:r>
      <w:r>
        <w:rPr>
          <w:rStyle w:val="None"/>
          <w:rFonts w:ascii="Calibri" w:eastAsia="Calibri" w:hAnsi="Calibri" w:cs="Calibri"/>
          <w:sz w:val="18"/>
          <w:szCs w:val="18"/>
          <w:lang w:val="nl-NL"/>
        </w:rPr>
        <w:t xml:space="preserve"> [2 Volumes]. Editor: Steven A. Reich. Westport, </w:t>
      </w:r>
      <w:proofErr w:type="spellStart"/>
      <w:r>
        <w:rPr>
          <w:rStyle w:val="None"/>
          <w:rFonts w:ascii="Calibri" w:eastAsia="Calibri" w:hAnsi="Calibri" w:cs="Calibri"/>
          <w:sz w:val="18"/>
          <w:szCs w:val="18"/>
          <w:lang w:val="nl-NL"/>
        </w:rPr>
        <w:t>Conn</w:t>
      </w:r>
      <w:proofErr w:type="spellEnd"/>
      <w:r>
        <w:rPr>
          <w:rStyle w:val="None"/>
          <w:rFonts w:ascii="Calibri" w:eastAsia="Calibri" w:hAnsi="Calibri" w:cs="Calibri"/>
          <w:sz w:val="18"/>
          <w:szCs w:val="18"/>
          <w:lang w:val="nl-NL"/>
        </w:rPr>
        <w:t>.: Greenwood Publishing Group, 2006.</w:t>
      </w:r>
    </w:p>
    <w:p w14:paraId="25BC0B17" w14:textId="77777777" w:rsidR="005B4404" w:rsidRDefault="005B4404">
      <w:pPr>
        <w:pStyle w:val="BodyA"/>
        <w:ind w:left="720"/>
        <w:jc w:val="both"/>
        <w:rPr>
          <w:rFonts w:ascii="Calibri" w:eastAsia="Calibri" w:hAnsi="Calibri" w:cs="Calibri"/>
          <w:sz w:val="18"/>
          <w:szCs w:val="18"/>
        </w:rPr>
      </w:pPr>
    </w:p>
    <w:p w14:paraId="3A022788" w14:textId="77777777" w:rsidR="005B4404" w:rsidRDefault="00E508C0">
      <w:pPr>
        <w:pStyle w:val="BodyA"/>
        <w:ind w:left="720"/>
        <w:jc w:val="both"/>
        <w:rPr>
          <w:rStyle w:val="None"/>
          <w:rFonts w:ascii="Calibri" w:eastAsia="Calibri" w:hAnsi="Calibri" w:cs="Calibri"/>
          <w:sz w:val="18"/>
          <w:szCs w:val="18"/>
        </w:rPr>
      </w:pPr>
      <w:r>
        <w:rPr>
          <w:rStyle w:val="None"/>
          <w:rFonts w:ascii="Calibri" w:eastAsia="Calibri" w:hAnsi="Calibri" w:cs="Calibri"/>
          <w:sz w:val="18"/>
          <w:szCs w:val="18"/>
        </w:rPr>
        <w:lastRenderedPageBreak/>
        <w:t>“A Question of ‘Likeness</w:t>
      </w:r>
      <w:r>
        <w:rPr>
          <w:rStyle w:val="None"/>
          <w:rFonts w:ascii="Calibri" w:eastAsia="Calibri" w:hAnsi="Calibri" w:cs="Calibri"/>
          <w:sz w:val="18"/>
          <w:szCs w:val="18"/>
          <w:lang w:val="fr-FR"/>
        </w:rPr>
        <w:t>’</w:t>
      </w:r>
      <w:r>
        <w:rPr>
          <w:rStyle w:val="None"/>
          <w:rFonts w:ascii="Calibri" w:eastAsia="Calibri" w:hAnsi="Calibri" w:cs="Calibri"/>
          <w:sz w:val="18"/>
          <w:szCs w:val="18"/>
        </w:rPr>
        <w:t>: Edmonia Lewis</w:t>
      </w:r>
      <w:r>
        <w:rPr>
          <w:rStyle w:val="None"/>
          <w:rFonts w:ascii="Calibri" w:eastAsia="Calibri" w:hAnsi="Calibri" w:cs="Calibri"/>
          <w:sz w:val="18"/>
          <w:szCs w:val="18"/>
          <w:lang w:val="fr-FR"/>
        </w:rPr>
        <w:t>’</w:t>
      </w:r>
      <w:r>
        <w:rPr>
          <w:rStyle w:val="None"/>
          <w:rFonts w:ascii="Calibri" w:eastAsia="Calibri" w:hAnsi="Calibri" w:cs="Calibri"/>
          <w:sz w:val="18"/>
          <w:szCs w:val="18"/>
        </w:rPr>
        <w:t>s “The Death of Cleopatra,”</w:t>
      </w:r>
      <w:r>
        <w:rPr>
          <w:rStyle w:val="None"/>
          <w:sz w:val="18"/>
          <w:szCs w:val="18"/>
        </w:rPr>
        <w:t xml:space="preserve"> </w:t>
      </w:r>
      <w:r>
        <w:rPr>
          <w:rStyle w:val="None"/>
          <w:rFonts w:ascii="Calibri" w:eastAsia="Calibri" w:hAnsi="Calibri" w:cs="Calibri"/>
          <w:i/>
          <w:iCs/>
          <w:sz w:val="18"/>
          <w:szCs w:val="18"/>
        </w:rPr>
        <w:t>Source: Notes in the History of Art</w:t>
      </w:r>
      <w:r>
        <w:rPr>
          <w:rStyle w:val="None"/>
          <w:rFonts w:ascii="Calibri" w:eastAsia="Calibri" w:hAnsi="Calibri" w:cs="Calibri"/>
          <w:sz w:val="18"/>
          <w:szCs w:val="18"/>
        </w:rPr>
        <w:t xml:space="preserve"> 24, no. 4 (Summer 2005).</w:t>
      </w:r>
    </w:p>
    <w:p w14:paraId="7FB34C64" w14:textId="77777777" w:rsidR="005B4404" w:rsidRDefault="005B4404">
      <w:pPr>
        <w:pStyle w:val="BodyA"/>
        <w:ind w:left="720"/>
        <w:jc w:val="both"/>
        <w:rPr>
          <w:rFonts w:ascii="Calibri" w:eastAsia="Calibri" w:hAnsi="Calibri" w:cs="Calibri"/>
          <w:sz w:val="18"/>
          <w:szCs w:val="18"/>
        </w:rPr>
      </w:pPr>
    </w:p>
    <w:p w14:paraId="1C869D2E" w14:textId="77777777" w:rsidR="005B4404" w:rsidRDefault="00E508C0">
      <w:pPr>
        <w:pStyle w:val="BodyA"/>
        <w:ind w:left="720"/>
        <w:jc w:val="both"/>
        <w:rPr>
          <w:rStyle w:val="None"/>
          <w:rFonts w:ascii="Calibri" w:eastAsia="Calibri" w:hAnsi="Calibri" w:cs="Calibri"/>
          <w:sz w:val="18"/>
          <w:szCs w:val="18"/>
        </w:rPr>
      </w:pPr>
      <w:r>
        <w:rPr>
          <w:rStyle w:val="None"/>
          <w:rFonts w:ascii="Calibri" w:eastAsia="Calibri" w:hAnsi="Calibri" w:cs="Calibri"/>
          <w:sz w:val="18"/>
          <w:szCs w:val="18"/>
        </w:rPr>
        <w:t>“Mary Edmonia Lewis,”</w:t>
      </w:r>
      <w:r>
        <w:rPr>
          <w:rStyle w:val="None"/>
          <w:sz w:val="18"/>
          <w:szCs w:val="18"/>
        </w:rPr>
        <w:t xml:space="preserve"> </w:t>
      </w:r>
      <w:r>
        <w:rPr>
          <w:rStyle w:val="None"/>
          <w:rFonts w:ascii="Calibri" w:eastAsia="Calibri" w:hAnsi="Calibri" w:cs="Calibri"/>
          <w:sz w:val="18"/>
          <w:szCs w:val="18"/>
        </w:rPr>
        <w:t>“1876 Centennial Exposition, Philadelphia,”</w:t>
      </w:r>
      <w:r>
        <w:rPr>
          <w:rStyle w:val="None"/>
          <w:sz w:val="18"/>
          <w:szCs w:val="18"/>
        </w:rPr>
        <w:t xml:space="preserve"> </w:t>
      </w:r>
      <w:r>
        <w:rPr>
          <w:rStyle w:val="None"/>
          <w:rFonts w:ascii="Calibri" w:eastAsia="Calibri" w:hAnsi="Calibri" w:cs="Calibri"/>
          <w:sz w:val="18"/>
          <w:szCs w:val="18"/>
        </w:rPr>
        <w:t>“Civil War and Reconstruction Era,”</w:t>
      </w:r>
      <w:r>
        <w:rPr>
          <w:rStyle w:val="None"/>
          <w:sz w:val="18"/>
          <w:szCs w:val="18"/>
        </w:rPr>
        <w:t xml:space="preserve"> </w:t>
      </w:r>
      <w:r>
        <w:rPr>
          <w:rStyle w:val="None"/>
          <w:rFonts w:ascii="Calibri" w:eastAsia="Calibri" w:hAnsi="Calibri" w:cs="Calibri"/>
          <w:sz w:val="18"/>
          <w:szCs w:val="18"/>
        </w:rPr>
        <w:t>and “Sculpture,”</w:t>
      </w:r>
      <w:r>
        <w:rPr>
          <w:rStyle w:val="None"/>
          <w:sz w:val="18"/>
          <w:szCs w:val="18"/>
        </w:rPr>
        <w:t xml:space="preserve"> </w:t>
      </w:r>
      <w:r>
        <w:rPr>
          <w:rStyle w:val="None"/>
          <w:rFonts w:ascii="Calibri" w:eastAsia="Calibri" w:hAnsi="Calibri" w:cs="Calibri"/>
          <w:i/>
          <w:iCs/>
          <w:sz w:val="18"/>
          <w:szCs w:val="18"/>
        </w:rPr>
        <w:t>Encyclopedia of African American Art and Architecture</w:t>
      </w:r>
      <w:r>
        <w:rPr>
          <w:rStyle w:val="None"/>
          <w:rFonts w:ascii="Calibri" w:eastAsia="Calibri" w:hAnsi="Calibri" w:cs="Calibri"/>
          <w:sz w:val="18"/>
          <w:szCs w:val="18"/>
          <w:lang w:val="nl-NL"/>
        </w:rPr>
        <w:t xml:space="preserve">. Editors: Richard </w:t>
      </w:r>
      <w:proofErr w:type="spellStart"/>
      <w:r>
        <w:rPr>
          <w:rStyle w:val="None"/>
          <w:rFonts w:ascii="Calibri" w:eastAsia="Calibri" w:hAnsi="Calibri" w:cs="Calibri"/>
          <w:sz w:val="18"/>
          <w:szCs w:val="18"/>
          <w:lang w:val="nl-NL"/>
        </w:rPr>
        <w:t>Dozier</w:t>
      </w:r>
      <w:proofErr w:type="spellEnd"/>
      <w:r>
        <w:rPr>
          <w:rStyle w:val="None"/>
          <w:rFonts w:ascii="Calibri" w:eastAsia="Calibri" w:hAnsi="Calibri" w:cs="Calibri"/>
          <w:sz w:val="18"/>
          <w:szCs w:val="18"/>
          <w:lang w:val="nl-NL"/>
        </w:rPr>
        <w:t xml:space="preserve">, Richard Powell, Helen Shannon, Gwendolyn DuBois Shaw. </w:t>
      </w:r>
      <w:proofErr w:type="spellStart"/>
      <w:r>
        <w:rPr>
          <w:rStyle w:val="None"/>
          <w:rFonts w:ascii="Calibri" w:eastAsia="Calibri" w:hAnsi="Calibri" w:cs="Calibri"/>
          <w:sz w:val="18"/>
          <w:szCs w:val="18"/>
          <w:lang w:val="nl-NL"/>
        </w:rPr>
        <w:t>Grolier</w:t>
      </w:r>
      <w:proofErr w:type="spellEnd"/>
      <w:r>
        <w:rPr>
          <w:rStyle w:val="None"/>
          <w:rFonts w:ascii="Calibri" w:eastAsia="Calibri" w:hAnsi="Calibri" w:cs="Calibri"/>
          <w:sz w:val="18"/>
          <w:szCs w:val="18"/>
          <w:lang w:val="nl-NL"/>
        </w:rPr>
        <w:t xml:space="preserve"> </w:t>
      </w:r>
      <w:proofErr w:type="spellStart"/>
      <w:r>
        <w:rPr>
          <w:rStyle w:val="None"/>
          <w:rFonts w:ascii="Calibri" w:eastAsia="Calibri" w:hAnsi="Calibri" w:cs="Calibri"/>
          <w:sz w:val="18"/>
          <w:szCs w:val="18"/>
          <w:lang w:val="nl-NL"/>
        </w:rPr>
        <w:t>Academic</w:t>
      </w:r>
      <w:proofErr w:type="spellEnd"/>
      <w:r>
        <w:rPr>
          <w:rStyle w:val="None"/>
          <w:rFonts w:ascii="Calibri" w:eastAsia="Calibri" w:hAnsi="Calibri" w:cs="Calibri"/>
          <w:sz w:val="18"/>
          <w:szCs w:val="18"/>
          <w:lang w:val="nl-NL"/>
        </w:rPr>
        <w:t xml:space="preserve"> Reference, 2004.</w:t>
      </w:r>
    </w:p>
    <w:p w14:paraId="7348A322" w14:textId="77777777" w:rsidR="005B4404" w:rsidRDefault="005B4404">
      <w:pPr>
        <w:pStyle w:val="BodyA"/>
        <w:ind w:left="720"/>
        <w:jc w:val="both"/>
        <w:rPr>
          <w:rFonts w:ascii="Calibri" w:eastAsia="Calibri" w:hAnsi="Calibri" w:cs="Calibri"/>
          <w:sz w:val="18"/>
          <w:szCs w:val="18"/>
        </w:rPr>
      </w:pPr>
    </w:p>
    <w:p w14:paraId="44A73CBF" w14:textId="77777777" w:rsidR="005B4404" w:rsidRDefault="00E508C0">
      <w:pPr>
        <w:pStyle w:val="BodyA"/>
        <w:ind w:left="720"/>
        <w:jc w:val="both"/>
        <w:rPr>
          <w:rStyle w:val="None"/>
          <w:rFonts w:ascii="Calibri" w:eastAsia="Calibri" w:hAnsi="Calibri" w:cs="Calibri"/>
          <w:sz w:val="18"/>
          <w:szCs w:val="18"/>
        </w:rPr>
      </w:pPr>
      <w:r>
        <w:rPr>
          <w:rStyle w:val="None"/>
          <w:rFonts w:ascii="Calibri" w:eastAsia="Calibri" w:hAnsi="Calibri" w:cs="Calibri"/>
          <w:sz w:val="18"/>
          <w:szCs w:val="18"/>
        </w:rPr>
        <w:t>“Sarah Fisher Ames ‘Bust of Lincoln</w:t>
      </w:r>
      <w:r>
        <w:rPr>
          <w:rStyle w:val="None"/>
          <w:rFonts w:ascii="Calibri" w:eastAsia="Calibri" w:hAnsi="Calibri" w:cs="Calibri"/>
          <w:sz w:val="18"/>
          <w:szCs w:val="18"/>
          <w:lang w:val="fr-FR"/>
        </w:rPr>
        <w:t>’</w:t>
      </w:r>
      <w:r>
        <w:rPr>
          <w:rStyle w:val="None"/>
          <w:rFonts w:ascii="Calibri" w:eastAsia="Calibri" w:hAnsi="Calibri" w:cs="Calibri"/>
          <w:sz w:val="18"/>
          <w:szCs w:val="18"/>
        </w:rPr>
        <w:t>,”</w:t>
      </w:r>
      <w:r>
        <w:rPr>
          <w:rStyle w:val="None"/>
          <w:sz w:val="18"/>
          <w:szCs w:val="18"/>
        </w:rPr>
        <w:t xml:space="preserve"> </w:t>
      </w:r>
      <w:r>
        <w:rPr>
          <w:rStyle w:val="None"/>
          <w:rFonts w:ascii="Calibri" w:eastAsia="Calibri" w:hAnsi="Calibri" w:cs="Calibri"/>
          <w:sz w:val="18"/>
          <w:szCs w:val="18"/>
        </w:rPr>
        <w:t xml:space="preserve">catalogue entry for </w:t>
      </w:r>
      <w:r>
        <w:rPr>
          <w:rStyle w:val="None"/>
          <w:rFonts w:ascii="Calibri" w:eastAsia="Calibri" w:hAnsi="Calibri" w:cs="Calibri"/>
          <w:i/>
          <w:iCs/>
          <w:sz w:val="18"/>
          <w:szCs w:val="18"/>
        </w:rPr>
        <w:t>American Dreams: American Art Before 1950 from the Williams College Museum of Art</w:t>
      </w:r>
      <w:r>
        <w:rPr>
          <w:rStyle w:val="None"/>
          <w:rFonts w:ascii="Calibri" w:eastAsia="Calibri" w:hAnsi="Calibri" w:cs="Calibri"/>
          <w:sz w:val="18"/>
          <w:szCs w:val="18"/>
        </w:rPr>
        <w:t>. Williamstown, Mass.: Williams College Museum of Art, October 2001.</w:t>
      </w:r>
    </w:p>
    <w:p w14:paraId="5ED24CB8" w14:textId="77777777" w:rsidR="005B4404" w:rsidRDefault="005B4404">
      <w:pPr>
        <w:pStyle w:val="BodyA"/>
        <w:ind w:left="720"/>
        <w:jc w:val="both"/>
        <w:rPr>
          <w:rFonts w:ascii="Calibri" w:eastAsia="Calibri" w:hAnsi="Calibri" w:cs="Calibri"/>
          <w:sz w:val="18"/>
          <w:szCs w:val="18"/>
        </w:rPr>
      </w:pPr>
    </w:p>
    <w:p w14:paraId="44D606CF" w14:textId="77777777" w:rsidR="005B4404" w:rsidRDefault="00E508C0">
      <w:pPr>
        <w:pStyle w:val="BodyA"/>
        <w:ind w:left="720"/>
        <w:jc w:val="both"/>
        <w:rPr>
          <w:rStyle w:val="None"/>
          <w:rFonts w:ascii="Calibri" w:eastAsia="Calibri" w:hAnsi="Calibri" w:cs="Calibri"/>
          <w:sz w:val="18"/>
          <w:szCs w:val="18"/>
        </w:rPr>
      </w:pPr>
      <w:r>
        <w:rPr>
          <w:rStyle w:val="None"/>
          <w:rFonts w:ascii="Calibri" w:eastAsia="Calibri" w:hAnsi="Calibri" w:cs="Calibri"/>
          <w:sz w:val="18"/>
          <w:szCs w:val="18"/>
        </w:rPr>
        <w:t>“A Way Out of No Way: African American Artists in the Nineteenth Century,”</w:t>
      </w:r>
      <w:r>
        <w:rPr>
          <w:rStyle w:val="None"/>
          <w:sz w:val="18"/>
          <w:szCs w:val="18"/>
        </w:rPr>
        <w:t xml:space="preserve"> </w:t>
      </w:r>
      <w:r>
        <w:rPr>
          <w:rStyle w:val="None"/>
          <w:rFonts w:ascii="Calibri" w:eastAsia="Calibri" w:hAnsi="Calibri" w:cs="Calibri"/>
          <w:i/>
          <w:iCs/>
          <w:sz w:val="18"/>
          <w:szCs w:val="18"/>
        </w:rPr>
        <w:t>The Walter O. Evans Collection of African American Art</w:t>
      </w:r>
      <w:r>
        <w:rPr>
          <w:rStyle w:val="None"/>
          <w:rFonts w:ascii="Calibri" w:eastAsia="Calibri" w:hAnsi="Calibri" w:cs="Calibri"/>
          <w:sz w:val="18"/>
          <w:szCs w:val="18"/>
        </w:rPr>
        <w:t>. Seattle: University of Washington Press, November 1999.</w:t>
      </w:r>
    </w:p>
    <w:p w14:paraId="61D0167A" w14:textId="77777777" w:rsidR="005B4404" w:rsidRDefault="005B4404">
      <w:pPr>
        <w:pStyle w:val="BodyA"/>
        <w:ind w:left="720"/>
        <w:jc w:val="both"/>
        <w:rPr>
          <w:rFonts w:ascii="Calibri" w:eastAsia="Calibri" w:hAnsi="Calibri" w:cs="Calibri"/>
          <w:sz w:val="18"/>
          <w:szCs w:val="18"/>
        </w:rPr>
      </w:pPr>
    </w:p>
    <w:p w14:paraId="06FB3A03" w14:textId="77777777" w:rsidR="005B4404" w:rsidRDefault="00E508C0">
      <w:pPr>
        <w:pStyle w:val="BodyA"/>
        <w:ind w:left="720"/>
        <w:jc w:val="both"/>
        <w:rPr>
          <w:rStyle w:val="None"/>
          <w:rFonts w:ascii="Calibri" w:eastAsia="Calibri" w:hAnsi="Calibri" w:cs="Calibri"/>
          <w:sz w:val="18"/>
          <w:szCs w:val="18"/>
        </w:rPr>
      </w:pPr>
      <w:r>
        <w:rPr>
          <w:rStyle w:val="None"/>
          <w:rFonts w:ascii="Calibri" w:eastAsia="Calibri" w:hAnsi="Calibri" w:cs="Calibri"/>
          <w:sz w:val="18"/>
          <w:szCs w:val="18"/>
        </w:rPr>
        <w:t>Co-author Andrea D. Barnwell, “A Portfolio of Works by African American Artists: Continuing the Dialogue: A Work in Progress,”</w:t>
      </w:r>
      <w:r>
        <w:rPr>
          <w:rStyle w:val="None"/>
          <w:sz w:val="18"/>
          <w:szCs w:val="18"/>
        </w:rPr>
        <w:t xml:space="preserve"> </w:t>
      </w:r>
      <w:r>
        <w:rPr>
          <w:rStyle w:val="None"/>
          <w:rFonts w:ascii="Calibri" w:eastAsia="Calibri" w:hAnsi="Calibri" w:cs="Calibri"/>
          <w:sz w:val="18"/>
          <w:szCs w:val="18"/>
        </w:rPr>
        <w:t xml:space="preserve">and catalogue entries for Joseph Delaney, Aaron Douglas, and Horace Pippin, </w:t>
      </w:r>
      <w:r>
        <w:rPr>
          <w:rStyle w:val="None"/>
          <w:rFonts w:ascii="Calibri" w:eastAsia="Calibri" w:hAnsi="Calibri" w:cs="Calibri"/>
          <w:i/>
          <w:iCs/>
          <w:sz w:val="18"/>
          <w:szCs w:val="18"/>
        </w:rPr>
        <w:t>African Americans in Art: Selections from The Art Institute of Chicago</w:t>
      </w:r>
      <w:r>
        <w:rPr>
          <w:rStyle w:val="None"/>
          <w:rFonts w:ascii="Calibri" w:eastAsia="Calibri" w:hAnsi="Calibri" w:cs="Calibri"/>
          <w:sz w:val="18"/>
          <w:szCs w:val="18"/>
        </w:rPr>
        <w:t>. The Art Institute of Chicago Museum Studies, Vol. 24, no. 2 (1999): 181-187.</w:t>
      </w:r>
    </w:p>
    <w:p w14:paraId="6EED49F2" w14:textId="77777777" w:rsidR="005B4404" w:rsidRDefault="005B4404">
      <w:pPr>
        <w:pStyle w:val="BodyA"/>
        <w:ind w:left="720"/>
        <w:jc w:val="both"/>
        <w:rPr>
          <w:rFonts w:ascii="Calibri" w:eastAsia="Calibri" w:hAnsi="Calibri" w:cs="Calibri"/>
          <w:sz w:val="18"/>
          <w:szCs w:val="18"/>
        </w:rPr>
      </w:pPr>
    </w:p>
    <w:p w14:paraId="203AC659" w14:textId="77777777" w:rsidR="005B4404" w:rsidRDefault="00E508C0">
      <w:pPr>
        <w:pStyle w:val="BodyA"/>
        <w:ind w:left="720"/>
        <w:jc w:val="both"/>
        <w:rPr>
          <w:rStyle w:val="None"/>
          <w:rFonts w:ascii="Calibri" w:eastAsia="Calibri" w:hAnsi="Calibri" w:cs="Calibri"/>
          <w:sz w:val="18"/>
          <w:szCs w:val="18"/>
        </w:rPr>
      </w:pPr>
      <w:r>
        <w:rPr>
          <w:rStyle w:val="None"/>
          <w:rFonts w:ascii="Calibri" w:eastAsia="Calibri" w:hAnsi="Calibri" w:cs="Calibri"/>
          <w:sz w:val="18"/>
          <w:szCs w:val="18"/>
        </w:rPr>
        <w:t>“The Ideal Works of Edmonia Lewis: Invoking and Inverting Autobiography,”</w:t>
      </w:r>
      <w:r>
        <w:rPr>
          <w:rStyle w:val="None"/>
          <w:sz w:val="18"/>
          <w:szCs w:val="18"/>
        </w:rPr>
        <w:t xml:space="preserve"> </w:t>
      </w:r>
      <w:r>
        <w:rPr>
          <w:rStyle w:val="None"/>
          <w:rFonts w:ascii="Calibri" w:eastAsia="Calibri" w:hAnsi="Calibri" w:cs="Calibri"/>
          <w:i/>
          <w:iCs/>
          <w:sz w:val="18"/>
          <w:szCs w:val="18"/>
        </w:rPr>
        <w:t>Reading American Art</w:t>
      </w:r>
      <w:r>
        <w:rPr>
          <w:rStyle w:val="None"/>
          <w:rFonts w:ascii="Calibri" w:eastAsia="Calibri" w:hAnsi="Calibri" w:cs="Calibri"/>
          <w:sz w:val="18"/>
          <w:szCs w:val="18"/>
        </w:rPr>
        <w:t>. Editors: E. Milroy and M. Doezema. New Haven: Yale University Press, 1998.</w:t>
      </w:r>
    </w:p>
    <w:p w14:paraId="09D7FA82" w14:textId="77777777" w:rsidR="005B4404" w:rsidRDefault="005B4404">
      <w:pPr>
        <w:pStyle w:val="BodyA"/>
        <w:ind w:left="720"/>
        <w:jc w:val="both"/>
        <w:rPr>
          <w:rFonts w:ascii="Calibri" w:eastAsia="Calibri" w:hAnsi="Calibri" w:cs="Calibri"/>
          <w:sz w:val="18"/>
          <w:szCs w:val="18"/>
        </w:rPr>
      </w:pPr>
    </w:p>
    <w:p w14:paraId="3DB20D37" w14:textId="77777777" w:rsidR="005B4404" w:rsidRDefault="00E508C0">
      <w:pPr>
        <w:pStyle w:val="BodyA"/>
        <w:ind w:left="720"/>
        <w:jc w:val="both"/>
        <w:rPr>
          <w:rStyle w:val="None"/>
          <w:rFonts w:ascii="Calibri" w:eastAsia="Calibri" w:hAnsi="Calibri" w:cs="Calibri"/>
          <w:sz w:val="18"/>
          <w:szCs w:val="18"/>
        </w:rPr>
      </w:pPr>
      <w:r>
        <w:rPr>
          <w:rStyle w:val="None"/>
          <w:rFonts w:ascii="Calibri" w:eastAsia="Calibri" w:hAnsi="Calibri" w:cs="Calibri"/>
          <w:sz w:val="18"/>
          <w:szCs w:val="18"/>
        </w:rPr>
        <w:t>“Edmonia Lewis in Art History: The Paradox of the Exotic Subject,”</w:t>
      </w:r>
      <w:r>
        <w:rPr>
          <w:rStyle w:val="None"/>
          <w:sz w:val="18"/>
          <w:szCs w:val="18"/>
        </w:rPr>
        <w:t xml:space="preserve"> </w:t>
      </w:r>
      <w:r>
        <w:rPr>
          <w:rStyle w:val="None"/>
          <w:rFonts w:ascii="Calibri" w:eastAsia="Calibri" w:hAnsi="Calibri" w:cs="Calibri"/>
          <w:sz w:val="18"/>
          <w:szCs w:val="18"/>
        </w:rPr>
        <w:t xml:space="preserve">essay for Exhibition Catalogue </w:t>
      </w:r>
      <w:r>
        <w:rPr>
          <w:rStyle w:val="None"/>
          <w:rFonts w:ascii="Calibri" w:eastAsia="Calibri" w:hAnsi="Calibri" w:cs="Calibri"/>
          <w:i/>
          <w:iCs/>
          <w:sz w:val="18"/>
          <w:szCs w:val="18"/>
        </w:rPr>
        <w:t>Three Generations of African American Women Sculptors: A Study in Paradox</w:t>
      </w:r>
      <w:r>
        <w:rPr>
          <w:rStyle w:val="None"/>
          <w:rFonts w:ascii="Calibri" w:eastAsia="Calibri" w:hAnsi="Calibri" w:cs="Calibri"/>
          <w:sz w:val="18"/>
          <w:szCs w:val="18"/>
        </w:rPr>
        <w:t>. Philadelphia: Philadelphia Afro-American Historical and Cultural Museum, 1996.</w:t>
      </w:r>
    </w:p>
    <w:p w14:paraId="72B1D576" w14:textId="77777777" w:rsidR="005B4404" w:rsidRDefault="005B4404">
      <w:pPr>
        <w:pStyle w:val="BodyA"/>
        <w:ind w:left="720"/>
        <w:jc w:val="both"/>
        <w:rPr>
          <w:rFonts w:ascii="Calibri" w:eastAsia="Calibri" w:hAnsi="Calibri" w:cs="Calibri"/>
          <w:sz w:val="18"/>
          <w:szCs w:val="18"/>
        </w:rPr>
      </w:pPr>
    </w:p>
    <w:p w14:paraId="2B5711F2" w14:textId="77777777" w:rsidR="005B4404" w:rsidRDefault="00E508C0">
      <w:pPr>
        <w:pStyle w:val="BodyA"/>
        <w:ind w:left="720"/>
        <w:jc w:val="both"/>
        <w:rPr>
          <w:rStyle w:val="None"/>
          <w:rFonts w:ascii="Calibri" w:eastAsia="Calibri" w:hAnsi="Calibri" w:cs="Calibri"/>
          <w:sz w:val="18"/>
          <w:szCs w:val="18"/>
        </w:rPr>
      </w:pPr>
      <w:r>
        <w:rPr>
          <w:rStyle w:val="None"/>
          <w:rFonts w:ascii="Calibri" w:eastAsia="Calibri" w:hAnsi="Calibri" w:cs="Calibri"/>
          <w:sz w:val="18"/>
          <w:szCs w:val="18"/>
        </w:rPr>
        <w:t>“The Ideal Works of Edmonia Lewis: Invoking and Inverting Autobiography.”</w:t>
      </w:r>
      <w:r>
        <w:rPr>
          <w:rStyle w:val="None"/>
          <w:rFonts w:ascii="Calibri" w:eastAsia="Calibri" w:hAnsi="Calibri" w:cs="Calibri"/>
          <w:i/>
          <w:iCs/>
          <w:sz w:val="18"/>
          <w:szCs w:val="18"/>
        </w:rPr>
        <w:t xml:space="preserve"> American Art</w:t>
      </w:r>
      <w:r>
        <w:rPr>
          <w:rStyle w:val="None"/>
          <w:rFonts w:ascii="Calibri" w:eastAsia="Calibri" w:hAnsi="Calibri" w:cs="Calibri"/>
          <w:sz w:val="18"/>
          <w:szCs w:val="18"/>
        </w:rPr>
        <w:t xml:space="preserve"> 9, no. 2 (Summer 1995): 4-19.</w:t>
      </w:r>
    </w:p>
    <w:p w14:paraId="465830FA" w14:textId="77777777" w:rsidR="005B4404" w:rsidRDefault="005B4404">
      <w:pPr>
        <w:pStyle w:val="Heading2"/>
        <w:rPr>
          <w:rFonts w:ascii="Calibri" w:eastAsia="Calibri" w:hAnsi="Calibri" w:cs="Calibri"/>
          <w:sz w:val="18"/>
          <w:szCs w:val="18"/>
        </w:rPr>
      </w:pPr>
    </w:p>
    <w:p w14:paraId="405BCC46" w14:textId="77777777" w:rsidR="005B4404" w:rsidRDefault="00E508C0">
      <w:pPr>
        <w:pStyle w:val="Heading2"/>
        <w:rPr>
          <w:rStyle w:val="None"/>
          <w:rFonts w:ascii="Calibri" w:eastAsia="Calibri" w:hAnsi="Calibri" w:cs="Calibri"/>
          <w:sz w:val="18"/>
          <w:szCs w:val="18"/>
        </w:rPr>
      </w:pPr>
      <w:r>
        <w:rPr>
          <w:rStyle w:val="None"/>
          <w:rFonts w:ascii="Calibri" w:eastAsia="Calibri" w:hAnsi="Calibri" w:cs="Calibri"/>
          <w:sz w:val="18"/>
          <w:szCs w:val="18"/>
        </w:rPr>
        <w:t>MANUSCRIPTS IN PREPARATION</w:t>
      </w:r>
    </w:p>
    <w:p w14:paraId="1CB87106" w14:textId="77777777" w:rsidR="005B4404" w:rsidRDefault="005B4404">
      <w:pPr>
        <w:pStyle w:val="Heading2"/>
        <w:rPr>
          <w:rFonts w:ascii="Calibri" w:eastAsia="Calibri" w:hAnsi="Calibri" w:cs="Calibri"/>
          <w:sz w:val="18"/>
          <w:szCs w:val="18"/>
        </w:rPr>
      </w:pPr>
    </w:p>
    <w:p w14:paraId="6AD4B39E" w14:textId="77777777" w:rsidR="005B4404" w:rsidRDefault="00E508C0" w:rsidP="001113B6">
      <w:pPr>
        <w:pStyle w:val="BodyA"/>
        <w:ind w:left="720"/>
        <w:rPr>
          <w:rStyle w:val="None"/>
          <w:sz w:val="18"/>
          <w:szCs w:val="18"/>
        </w:rPr>
      </w:pPr>
      <w:r>
        <w:rPr>
          <w:rStyle w:val="None"/>
          <w:rFonts w:ascii="Helvetica" w:hAnsi="Helvetica"/>
          <w:i/>
          <w:iCs/>
          <w:sz w:val="18"/>
          <w:szCs w:val="18"/>
        </w:rPr>
        <w:t>In Authenticity: "Kara Walker" and the Eidetics of Racism</w:t>
      </w:r>
      <w:r>
        <w:rPr>
          <w:rStyle w:val="None"/>
          <w:sz w:val="18"/>
          <w:szCs w:val="18"/>
        </w:rPr>
        <w:t xml:space="preserve"> (in preparation, </w:t>
      </w:r>
      <w:r w:rsidR="001113B6">
        <w:rPr>
          <w:rStyle w:val="None"/>
          <w:sz w:val="18"/>
          <w:szCs w:val="18"/>
        </w:rPr>
        <w:t xml:space="preserve">with interest expressed by </w:t>
      </w:r>
      <w:r>
        <w:rPr>
          <w:rStyle w:val="None"/>
          <w:sz w:val="18"/>
          <w:szCs w:val="18"/>
        </w:rPr>
        <w:t>Duke University Press)</w:t>
      </w:r>
      <w:r>
        <w:rPr>
          <w:rStyle w:val="None"/>
          <w:sz w:val="18"/>
          <w:szCs w:val="18"/>
        </w:rPr>
        <w:tab/>
      </w:r>
    </w:p>
    <w:p w14:paraId="7CFB9654" w14:textId="77777777" w:rsidR="005B4404" w:rsidRDefault="005B4404">
      <w:pPr>
        <w:pStyle w:val="BodyA"/>
        <w:rPr>
          <w:sz w:val="18"/>
          <w:szCs w:val="18"/>
        </w:rPr>
      </w:pPr>
    </w:p>
    <w:p w14:paraId="5AC2FDF0" w14:textId="77777777" w:rsidR="005B4404" w:rsidRDefault="000B105A" w:rsidP="00453462">
      <w:pPr>
        <w:pStyle w:val="BodyA"/>
        <w:ind w:left="720"/>
        <w:rPr>
          <w:rStyle w:val="None"/>
          <w:sz w:val="18"/>
          <w:szCs w:val="18"/>
        </w:rPr>
      </w:pPr>
      <w:r>
        <w:rPr>
          <w:rStyle w:val="None"/>
          <w:rFonts w:ascii="Helvetica" w:hAnsi="Helvetica"/>
          <w:i/>
          <w:iCs/>
          <w:sz w:val="18"/>
          <w:szCs w:val="18"/>
        </w:rPr>
        <w:t>Surveying American Art</w:t>
      </w:r>
      <w:r w:rsidR="00A3571E">
        <w:rPr>
          <w:rStyle w:val="None"/>
          <w:rFonts w:ascii="Helvetica" w:hAnsi="Helvetica"/>
          <w:i/>
          <w:iCs/>
          <w:sz w:val="18"/>
          <w:szCs w:val="18"/>
        </w:rPr>
        <w:t xml:space="preserve">: </w:t>
      </w:r>
      <w:r w:rsidR="00FA46A7">
        <w:rPr>
          <w:rStyle w:val="None"/>
          <w:rFonts w:ascii="Helvetica" w:hAnsi="Helvetica"/>
          <w:i/>
          <w:iCs/>
          <w:sz w:val="18"/>
          <w:szCs w:val="18"/>
        </w:rPr>
        <w:t>A History of t</w:t>
      </w:r>
      <w:r w:rsidR="00A3571E">
        <w:rPr>
          <w:rStyle w:val="None"/>
          <w:rFonts w:ascii="Helvetica" w:hAnsi="Helvetica"/>
          <w:i/>
          <w:iCs/>
          <w:sz w:val="18"/>
          <w:szCs w:val="18"/>
        </w:rPr>
        <w:t>he Visual Cultures of White Racial Formation</w:t>
      </w:r>
      <w:r>
        <w:rPr>
          <w:rStyle w:val="None"/>
          <w:rFonts w:ascii="Helvetica" w:hAnsi="Helvetica"/>
          <w:i/>
          <w:iCs/>
          <w:sz w:val="18"/>
          <w:szCs w:val="18"/>
        </w:rPr>
        <w:t>, 1675-187</w:t>
      </w:r>
      <w:r w:rsidR="005C2F53">
        <w:rPr>
          <w:rStyle w:val="None"/>
          <w:rFonts w:ascii="Helvetica" w:hAnsi="Helvetica"/>
          <w:i/>
          <w:iCs/>
          <w:sz w:val="18"/>
          <w:szCs w:val="18"/>
        </w:rPr>
        <w:t>6</w:t>
      </w:r>
      <w:r w:rsidR="00E508C0">
        <w:rPr>
          <w:rStyle w:val="None"/>
          <w:rFonts w:ascii="Helvetica" w:hAnsi="Helvetica"/>
          <w:i/>
          <w:iCs/>
          <w:sz w:val="18"/>
          <w:szCs w:val="18"/>
        </w:rPr>
        <w:t xml:space="preserve"> </w:t>
      </w:r>
      <w:r w:rsidR="00E508C0">
        <w:rPr>
          <w:rStyle w:val="None"/>
          <w:sz w:val="18"/>
          <w:szCs w:val="18"/>
        </w:rPr>
        <w:t>(in preparation)</w:t>
      </w:r>
    </w:p>
    <w:p w14:paraId="0594CFE9" w14:textId="77777777" w:rsidR="005B4404" w:rsidRDefault="005B4404">
      <w:pPr>
        <w:pStyle w:val="BodyA"/>
        <w:rPr>
          <w:rFonts w:ascii="Calibri" w:eastAsia="Calibri" w:hAnsi="Calibri" w:cs="Calibri"/>
          <w:b/>
          <w:bCs/>
          <w:sz w:val="18"/>
          <w:szCs w:val="18"/>
        </w:rPr>
      </w:pPr>
    </w:p>
    <w:p w14:paraId="38F8CA74" w14:textId="77777777" w:rsidR="005B4404" w:rsidRDefault="00E508C0">
      <w:pPr>
        <w:pStyle w:val="Heading2"/>
        <w:rPr>
          <w:rStyle w:val="None"/>
          <w:rFonts w:ascii="Calibri" w:eastAsia="Calibri" w:hAnsi="Calibri" w:cs="Calibri"/>
          <w:sz w:val="18"/>
          <w:szCs w:val="18"/>
        </w:rPr>
      </w:pPr>
      <w:r>
        <w:rPr>
          <w:rStyle w:val="None"/>
          <w:rFonts w:ascii="Calibri" w:eastAsia="Calibri" w:hAnsi="Calibri" w:cs="Calibri"/>
          <w:sz w:val="18"/>
          <w:szCs w:val="18"/>
        </w:rPr>
        <w:t>ARTICLES IN PREPARATION</w:t>
      </w:r>
    </w:p>
    <w:p w14:paraId="3B7B8F72" w14:textId="77777777" w:rsidR="005B4404" w:rsidRDefault="005B4404">
      <w:pPr>
        <w:pStyle w:val="BodyA"/>
        <w:ind w:left="720"/>
        <w:jc w:val="both"/>
        <w:rPr>
          <w:rFonts w:ascii="Calibri" w:eastAsia="Calibri" w:hAnsi="Calibri" w:cs="Calibri"/>
          <w:sz w:val="18"/>
          <w:szCs w:val="18"/>
        </w:rPr>
      </w:pPr>
    </w:p>
    <w:p w14:paraId="0E3AD0F3" w14:textId="77777777" w:rsidR="005B4404" w:rsidRDefault="00E508C0" w:rsidP="00453462">
      <w:pPr>
        <w:pStyle w:val="BodyA"/>
        <w:ind w:firstLine="720"/>
        <w:jc w:val="both"/>
        <w:rPr>
          <w:rStyle w:val="None"/>
          <w:rFonts w:ascii="Calibri" w:eastAsia="Calibri" w:hAnsi="Calibri" w:cs="Calibri"/>
          <w:sz w:val="18"/>
          <w:szCs w:val="18"/>
        </w:rPr>
      </w:pPr>
      <w:r>
        <w:rPr>
          <w:rStyle w:val="None"/>
          <w:rFonts w:ascii="Calibri" w:eastAsia="Calibri" w:hAnsi="Calibri" w:cs="Calibri"/>
          <w:sz w:val="18"/>
          <w:szCs w:val="18"/>
        </w:rPr>
        <w:t>“Out to Play: The Ambiguous Bodies in Thomas Eakins</w:t>
      </w:r>
      <w:r>
        <w:rPr>
          <w:rStyle w:val="None"/>
          <w:rFonts w:ascii="Calibri" w:eastAsia="Calibri" w:hAnsi="Calibri" w:cs="Calibri"/>
          <w:sz w:val="18"/>
          <w:szCs w:val="18"/>
          <w:lang w:val="fr-FR"/>
        </w:rPr>
        <w:t>’</w:t>
      </w:r>
      <w:r>
        <w:rPr>
          <w:rStyle w:val="None"/>
          <w:rFonts w:ascii="Calibri" w:eastAsia="Calibri" w:hAnsi="Calibri" w:cs="Calibri"/>
          <w:sz w:val="18"/>
          <w:szCs w:val="18"/>
        </w:rPr>
        <w:t>s Archive,”</w:t>
      </w:r>
      <w:r>
        <w:rPr>
          <w:rStyle w:val="None"/>
          <w:sz w:val="18"/>
          <w:szCs w:val="18"/>
        </w:rPr>
        <w:t xml:space="preserve"> </w:t>
      </w:r>
      <w:r>
        <w:rPr>
          <w:rStyle w:val="None"/>
          <w:rFonts w:ascii="Calibri" w:eastAsia="Calibri" w:hAnsi="Calibri" w:cs="Calibri"/>
          <w:sz w:val="18"/>
          <w:szCs w:val="18"/>
        </w:rPr>
        <w:t xml:space="preserve">in preparation for </w:t>
      </w:r>
      <w:r>
        <w:rPr>
          <w:rStyle w:val="None"/>
          <w:rFonts w:ascii="Calibri" w:eastAsia="Calibri" w:hAnsi="Calibri" w:cs="Calibri"/>
          <w:i/>
          <w:iCs/>
          <w:sz w:val="18"/>
          <w:szCs w:val="18"/>
        </w:rPr>
        <w:t>Art Bulletin</w:t>
      </w:r>
      <w:r>
        <w:rPr>
          <w:rStyle w:val="None"/>
          <w:rFonts w:ascii="Calibri" w:eastAsia="Calibri" w:hAnsi="Calibri" w:cs="Calibri"/>
          <w:sz w:val="18"/>
          <w:szCs w:val="18"/>
        </w:rPr>
        <w:t>.</w:t>
      </w:r>
    </w:p>
    <w:p w14:paraId="016EA72A" w14:textId="77777777" w:rsidR="005B4404" w:rsidRDefault="005B4404">
      <w:pPr>
        <w:pStyle w:val="BodyA"/>
        <w:ind w:left="720"/>
        <w:jc w:val="both"/>
        <w:rPr>
          <w:rFonts w:ascii="Calibri" w:eastAsia="Calibri" w:hAnsi="Calibri" w:cs="Calibri"/>
          <w:sz w:val="18"/>
          <w:szCs w:val="18"/>
        </w:rPr>
      </w:pPr>
    </w:p>
    <w:p w14:paraId="0D0FA22B" w14:textId="77777777" w:rsidR="005B4404" w:rsidRDefault="00E508C0">
      <w:pPr>
        <w:pStyle w:val="BodyA"/>
        <w:ind w:left="720"/>
        <w:jc w:val="both"/>
        <w:rPr>
          <w:rStyle w:val="None"/>
          <w:rFonts w:ascii="Calibri" w:eastAsia="Calibri" w:hAnsi="Calibri" w:cs="Calibri"/>
          <w:sz w:val="18"/>
          <w:szCs w:val="18"/>
        </w:rPr>
      </w:pPr>
      <w:r>
        <w:rPr>
          <w:rStyle w:val="None"/>
          <w:rFonts w:ascii="Calibri" w:eastAsia="Calibri" w:hAnsi="Calibri" w:cs="Calibri"/>
          <w:sz w:val="18"/>
          <w:szCs w:val="18"/>
        </w:rPr>
        <w:t>“Antibodies: Locating the ‘Primitive</w:t>
      </w:r>
      <w:r>
        <w:rPr>
          <w:rStyle w:val="None"/>
          <w:rFonts w:ascii="Calibri" w:eastAsia="Calibri" w:hAnsi="Calibri" w:cs="Calibri"/>
          <w:sz w:val="18"/>
          <w:szCs w:val="18"/>
          <w:lang w:val="fr-FR"/>
        </w:rPr>
        <w:t>’</w:t>
      </w:r>
      <w:r>
        <w:rPr>
          <w:rStyle w:val="None"/>
          <w:sz w:val="18"/>
          <w:szCs w:val="18"/>
          <w:lang w:val="fr-FR"/>
        </w:rPr>
        <w:t xml:space="preserve"> </w:t>
      </w:r>
      <w:r>
        <w:rPr>
          <w:rStyle w:val="None"/>
          <w:rFonts w:ascii="Calibri" w:eastAsia="Calibri" w:hAnsi="Calibri" w:cs="Calibri"/>
          <w:sz w:val="18"/>
          <w:szCs w:val="18"/>
        </w:rPr>
        <w:t>in the Art of William H. Johnson and Jacob Lawrence,”</w:t>
      </w:r>
      <w:r>
        <w:rPr>
          <w:rStyle w:val="None"/>
          <w:sz w:val="18"/>
          <w:szCs w:val="18"/>
        </w:rPr>
        <w:t xml:space="preserve"> </w:t>
      </w:r>
      <w:r>
        <w:rPr>
          <w:rStyle w:val="None"/>
          <w:rFonts w:ascii="Calibri" w:eastAsia="Calibri" w:hAnsi="Calibri" w:cs="Calibri"/>
          <w:sz w:val="18"/>
          <w:szCs w:val="18"/>
        </w:rPr>
        <w:t xml:space="preserve">in preparation for </w:t>
      </w:r>
      <w:r>
        <w:rPr>
          <w:rStyle w:val="None"/>
          <w:rFonts w:ascii="Calibri" w:eastAsia="Calibri" w:hAnsi="Calibri" w:cs="Calibri"/>
          <w:i/>
          <w:iCs/>
          <w:sz w:val="18"/>
          <w:szCs w:val="18"/>
        </w:rPr>
        <w:t>Third Text</w:t>
      </w:r>
      <w:r>
        <w:rPr>
          <w:rStyle w:val="None"/>
          <w:rFonts w:ascii="Calibri" w:eastAsia="Calibri" w:hAnsi="Calibri" w:cs="Calibri"/>
          <w:sz w:val="18"/>
          <w:szCs w:val="18"/>
        </w:rPr>
        <w:t>.</w:t>
      </w:r>
    </w:p>
    <w:p w14:paraId="2BCD1009" w14:textId="77777777" w:rsidR="005B4404" w:rsidRDefault="005B4404">
      <w:pPr>
        <w:pStyle w:val="BodyA"/>
        <w:ind w:left="720"/>
        <w:jc w:val="both"/>
        <w:rPr>
          <w:rFonts w:ascii="Calibri" w:eastAsia="Calibri" w:hAnsi="Calibri" w:cs="Calibri"/>
          <w:sz w:val="18"/>
          <w:szCs w:val="18"/>
        </w:rPr>
      </w:pPr>
    </w:p>
    <w:p w14:paraId="74ECE206" w14:textId="77777777" w:rsidR="005B4404" w:rsidRDefault="00E508C0">
      <w:pPr>
        <w:pStyle w:val="Heading2"/>
        <w:rPr>
          <w:rStyle w:val="None"/>
          <w:rFonts w:ascii="Calibri" w:eastAsia="Calibri" w:hAnsi="Calibri" w:cs="Calibri"/>
          <w:sz w:val="18"/>
          <w:szCs w:val="18"/>
        </w:rPr>
      </w:pPr>
      <w:r>
        <w:rPr>
          <w:rStyle w:val="None"/>
          <w:rFonts w:ascii="Calibri" w:eastAsia="Calibri" w:hAnsi="Calibri" w:cs="Calibri"/>
          <w:sz w:val="18"/>
          <w:szCs w:val="18"/>
        </w:rPr>
        <w:t>BOOK REVIEWS</w:t>
      </w:r>
    </w:p>
    <w:p w14:paraId="3EA803F1" w14:textId="77777777" w:rsidR="005B4404" w:rsidRDefault="005B4404">
      <w:pPr>
        <w:pStyle w:val="BodyA"/>
        <w:ind w:left="720"/>
        <w:rPr>
          <w:rFonts w:ascii="Calibri" w:eastAsia="Calibri" w:hAnsi="Calibri" w:cs="Calibri"/>
          <w:b/>
          <w:bCs/>
          <w:sz w:val="18"/>
          <w:szCs w:val="18"/>
        </w:rPr>
      </w:pPr>
    </w:p>
    <w:p w14:paraId="4EAC0B3E"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 xml:space="preserve">Hills, Patricia, Kirsten Pai Buick, and Hannah Durkin. Roundtable rev. of </w:t>
      </w:r>
      <w:r>
        <w:rPr>
          <w:rStyle w:val="None"/>
          <w:rFonts w:ascii="Calibri" w:eastAsia="Calibri" w:hAnsi="Calibri" w:cs="Calibri"/>
          <w:i/>
          <w:iCs/>
          <w:sz w:val="18"/>
          <w:szCs w:val="18"/>
        </w:rPr>
        <w:t>Remaking Race and History: The Sculpture of Meta Warrick Fuller</w:t>
      </w:r>
      <w:r>
        <w:rPr>
          <w:rStyle w:val="None"/>
          <w:rFonts w:ascii="Calibri" w:eastAsia="Calibri" w:hAnsi="Calibri" w:cs="Calibri"/>
          <w:sz w:val="18"/>
          <w:szCs w:val="18"/>
        </w:rPr>
        <w:t xml:space="preserve"> by Renée Ater. </w:t>
      </w:r>
      <w:r>
        <w:rPr>
          <w:rStyle w:val="None"/>
          <w:rFonts w:ascii="Calibri" w:eastAsia="Calibri" w:hAnsi="Calibri" w:cs="Calibri"/>
          <w:i/>
          <w:iCs/>
          <w:sz w:val="18"/>
          <w:szCs w:val="18"/>
        </w:rPr>
        <w:t>Journal of American Studies</w:t>
      </w:r>
      <w:r>
        <w:rPr>
          <w:rStyle w:val="None"/>
          <w:rFonts w:ascii="Calibri" w:eastAsia="Calibri" w:hAnsi="Calibri" w:cs="Calibri"/>
          <w:sz w:val="18"/>
          <w:szCs w:val="18"/>
        </w:rPr>
        <w:t>, Volume 48 / Issue 03 / August 2014, E65</w:t>
      </w:r>
      <w:r>
        <w:rPr>
          <w:rStyle w:val="None"/>
          <w:rFonts w:ascii="Calibri" w:eastAsia="Calibri" w:hAnsi="Calibri" w:cs="Calibri"/>
          <w:i/>
          <w:iCs/>
          <w:sz w:val="18"/>
          <w:szCs w:val="18"/>
        </w:rPr>
        <w:t xml:space="preserve"> </w:t>
      </w:r>
      <w:r>
        <w:rPr>
          <w:rStyle w:val="None"/>
          <w:rFonts w:ascii="Calibri" w:eastAsia="Calibri" w:hAnsi="Calibri" w:cs="Calibri"/>
          <w:sz w:val="18"/>
          <w:szCs w:val="18"/>
        </w:rPr>
        <w:t>(Published online 29 May 2014).</w:t>
      </w:r>
    </w:p>
    <w:p w14:paraId="3938296F" w14:textId="77777777" w:rsidR="005B4404" w:rsidRDefault="005B4404">
      <w:pPr>
        <w:pStyle w:val="BodyA"/>
        <w:ind w:left="720"/>
        <w:rPr>
          <w:rFonts w:ascii="Calibri" w:eastAsia="Calibri" w:hAnsi="Calibri" w:cs="Calibri"/>
          <w:sz w:val="18"/>
          <w:szCs w:val="18"/>
        </w:rPr>
      </w:pPr>
    </w:p>
    <w:p w14:paraId="3A9A4DFB"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 xml:space="preserve">Buick, Kirsten Pai. Rev. of </w:t>
      </w:r>
      <w:r>
        <w:rPr>
          <w:rStyle w:val="None"/>
          <w:rFonts w:ascii="Calibri" w:eastAsia="Calibri" w:hAnsi="Calibri" w:cs="Calibri"/>
          <w:i/>
          <w:iCs/>
          <w:sz w:val="18"/>
          <w:szCs w:val="18"/>
        </w:rPr>
        <w:t>Henry Ossawa Tanner: Modern Spirit</w:t>
      </w:r>
      <w:r>
        <w:rPr>
          <w:rStyle w:val="None"/>
          <w:rFonts w:ascii="Calibri" w:eastAsia="Calibri" w:hAnsi="Calibri" w:cs="Calibri"/>
          <w:sz w:val="18"/>
          <w:szCs w:val="18"/>
        </w:rPr>
        <w:t xml:space="preserve"> edited by Anna O. Marley. </w:t>
      </w:r>
      <w:r>
        <w:rPr>
          <w:rStyle w:val="None"/>
          <w:rFonts w:ascii="Calibri" w:eastAsia="Calibri" w:hAnsi="Calibri" w:cs="Calibri"/>
          <w:i/>
          <w:iCs/>
          <w:sz w:val="18"/>
          <w:szCs w:val="18"/>
        </w:rPr>
        <w:t>Winterthur Portfolio</w:t>
      </w:r>
      <w:r>
        <w:rPr>
          <w:rStyle w:val="None"/>
          <w:rFonts w:ascii="Calibri" w:eastAsia="Calibri" w:hAnsi="Calibri" w:cs="Calibri"/>
          <w:sz w:val="18"/>
          <w:szCs w:val="18"/>
        </w:rPr>
        <w:t xml:space="preserve"> (Spring 2014), pp. 105-106.</w:t>
      </w:r>
    </w:p>
    <w:p w14:paraId="4CAE7B09" w14:textId="77777777" w:rsidR="005B4404" w:rsidRDefault="005B4404">
      <w:pPr>
        <w:pStyle w:val="BodyA"/>
        <w:ind w:left="720"/>
        <w:rPr>
          <w:rFonts w:ascii="Calibri" w:eastAsia="Calibri" w:hAnsi="Calibri" w:cs="Calibri"/>
          <w:b/>
          <w:bCs/>
          <w:sz w:val="18"/>
          <w:szCs w:val="18"/>
        </w:rPr>
      </w:pPr>
    </w:p>
    <w:p w14:paraId="5CB2F4D7"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 xml:space="preserve">Buick, Kirsten Pai. Rev. of </w:t>
      </w:r>
      <w:r>
        <w:rPr>
          <w:rStyle w:val="None"/>
          <w:rFonts w:ascii="Calibri" w:eastAsia="Calibri" w:hAnsi="Calibri" w:cs="Calibri"/>
          <w:i/>
          <w:iCs/>
          <w:sz w:val="18"/>
          <w:szCs w:val="18"/>
        </w:rPr>
        <w:t xml:space="preserve">Natalie Curtis </w:t>
      </w:r>
      <w:proofErr w:type="spellStart"/>
      <w:r>
        <w:rPr>
          <w:rStyle w:val="None"/>
          <w:rFonts w:ascii="Calibri" w:eastAsia="Calibri" w:hAnsi="Calibri" w:cs="Calibri"/>
          <w:i/>
          <w:iCs/>
          <w:sz w:val="18"/>
          <w:szCs w:val="18"/>
        </w:rPr>
        <w:t>Burlin</w:t>
      </w:r>
      <w:proofErr w:type="spellEnd"/>
      <w:r>
        <w:rPr>
          <w:rStyle w:val="None"/>
          <w:rFonts w:ascii="Calibri" w:eastAsia="Calibri" w:hAnsi="Calibri" w:cs="Calibri"/>
          <w:i/>
          <w:iCs/>
          <w:sz w:val="18"/>
          <w:szCs w:val="18"/>
        </w:rPr>
        <w:t>: A Life in Native and African American Music</w:t>
      </w:r>
      <w:r>
        <w:rPr>
          <w:rStyle w:val="None"/>
          <w:rFonts w:ascii="Calibri" w:eastAsia="Calibri" w:hAnsi="Calibri" w:cs="Calibri"/>
          <w:sz w:val="18"/>
          <w:szCs w:val="18"/>
        </w:rPr>
        <w:t xml:space="preserve"> by </w:t>
      </w:r>
      <w:r>
        <w:rPr>
          <w:rStyle w:val="None"/>
          <w:rFonts w:ascii="Calibri" w:eastAsia="Calibri" w:hAnsi="Calibri" w:cs="Calibri"/>
          <w:sz w:val="18"/>
          <w:szCs w:val="18"/>
          <w:lang w:val="de-DE"/>
        </w:rPr>
        <w:t>Michelle</w:t>
      </w:r>
      <w:r>
        <w:rPr>
          <w:rStyle w:val="None"/>
          <w:rFonts w:ascii="Calibri" w:eastAsia="Calibri" w:hAnsi="Calibri" w:cs="Calibri"/>
          <w:sz w:val="18"/>
          <w:szCs w:val="18"/>
        </w:rPr>
        <w:t> </w:t>
      </w:r>
      <w:r>
        <w:rPr>
          <w:rStyle w:val="None"/>
          <w:rFonts w:ascii="Calibri" w:eastAsia="Calibri" w:hAnsi="Calibri" w:cs="Calibri"/>
          <w:sz w:val="18"/>
          <w:szCs w:val="18"/>
          <w:lang w:val="sv-SE"/>
        </w:rPr>
        <w:t>Wick Patterson.</w:t>
      </w:r>
      <w:r>
        <w:rPr>
          <w:rStyle w:val="None"/>
          <w:rFonts w:ascii="Calibri" w:eastAsia="Calibri" w:hAnsi="Calibri" w:cs="Calibri"/>
          <w:sz w:val="18"/>
          <w:szCs w:val="18"/>
        </w:rPr>
        <w:t xml:space="preserve"> </w:t>
      </w:r>
      <w:r>
        <w:rPr>
          <w:rStyle w:val="None"/>
          <w:rFonts w:ascii="Calibri" w:eastAsia="Calibri" w:hAnsi="Calibri" w:cs="Calibri"/>
          <w:i/>
          <w:iCs/>
          <w:sz w:val="18"/>
          <w:szCs w:val="18"/>
        </w:rPr>
        <w:t>The American Historical Review</w:t>
      </w:r>
      <w:r>
        <w:rPr>
          <w:rStyle w:val="None"/>
          <w:rFonts w:ascii="Calibri" w:eastAsia="Calibri" w:hAnsi="Calibri" w:cs="Calibri"/>
          <w:sz w:val="18"/>
          <w:szCs w:val="18"/>
        </w:rPr>
        <w:t xml:space="preserve"> Vol. 116, No. 1 (February 2011), pp. 195-196 </w:t>
      </w:r>
    </w:p>
    <w:p w14:paraId="5867BD83" w14:textId="77777777" w:rsidR="005B4404" w:rsidRDefault="005B4404">
      <w:pPr>
        <w:pStyle w:val="BodyA"/>
        <w:ind w:left="720"/>
        <w:rPr>
          <w:rFonts w:ascii="Calibri" w:eastAsia="Calibri" w:hAnsi="Calibri" w:cs="Calibri"/>
          <w:sz w:val="18"/>
          <w:szCs w:val="18"/>
        </w:rPr>
      </w:pPr>
    </w:p>
    <w:p w14:paraId="1EDE2987" w14:textId="22B852CB" w:rsidR="005B4404" w:rsidRDefault="00173ADB">
      <w:pPr>
        <w:pStyle w:val="Heading2"/>
        <w:rPr>
          <w:rStyle w:val="None"/>
          <w:rFonts w:ascii="Calibri" w:eastAsia="Calibri" w:hAnsi="Calibri" w:cs="Calibri"/>
          <w:i/>
          <w:iCs/>
          <w:sz w:val="18"/>
          <w:szCs w:val="18"/>
        </w:rPr>
      </w:pPr>
      <w:r>
        <w:rPr>
          <w:rStyle w:val="None"/>
          <w:rFonts w:ascii="Calibri" w:eastAsia="Calibri" w:hAnsi="Calibri" w:cs="Calibri"/>
          <w:sz w:val="18"/>
          <w:szCs w:val="18"/>
        </w:rPr>
        <w:t xml:space="preserve">Selected </w:t>
      </w:r>
      <w:r w:rsidR="00E508C0">
        <w:rPr>
          <w:rStyle w:val="None"/>
          <w:rFonts w:ascii="Calibri" w:eastAsia="Calibri" w:hAnsi="Calibri" w:cs="Calibri"/>
          <w:i/>
          <w:iCs/>
          <w:sz w:val="18"/>
          <w:szCs w:val="18"/>
        </w:rPr>
        <w:t>Choice</w:t>
      </w:r>
      <w:r w:rsidR="00E508C0">
        <w:rPr>
          <w:rStyle w:val="None"/>
          <w:rFonts w:ascii="Calibri" w:eastAsia="Calibri" w:hAnsi="Calibri" w:cs="Calibri"/>
          <w:sz w:val="18"/>
          <w:szCs w:val="18"/>
        </w:rPr>
        <w:t xml:space="preserve"> Online Reviews</w:t>
      </w:r>
    </w:p>
    <w:p w14:paraId="1D60AC2E" w14:textId="77777777" w:rsidR="005F6101" w:rsidRDefault="005F6101" w:rsidP="00173ADB">
      <w:pPr>
        <w:pStyle w:val="BodyA"/>
        <w:rPr>
          <w:rStyle w:val="None"/>
          <w:rFonts w:ascii="Calibri" w:eastAsia="Calibri" w:hAnsi="Calibri" w:cs="Calibri"/>
          <w:sz w:val="18"/>
          <w:szCs w:val="18"/>
        </w:rPr>
      </w:pPr>
    </w:p>
    <w:p w14:paraId="31EA7DCF" w14:textId="3579D156" w:rsidR="005B4404" w:rsidRDefault="00E508C0">
      <w:pPr>
        <w:pStyle w:val="BodyA"/>
        <w:ind w:left="864"/>
        <w:rPr>
          <w:rStyle w:val="None"/>
          <w:rFonts w:ascii="Calibri" w:eastAsia="Calibri" w:hAnsi="Calibri" w:cs="Calibri"/>
          <w:sz w:val="18"/>
          <w:szCs w:val="18"/>
        </w:rPr>
      </w:pPr>
      <w:r>
        <w:rPr>
          <w:rStyle w:val="None"/>
          <w:rFonts w:ascii="Calibri" w:eastAsia="Calibri" w:hAnsi="Calibri" w:cs="Calibri"/>
          <w:sz w:val="18"/>
          <w:szCs w:val="18"/>
        </w:rPr>
        <w:t xml:space="preserve">Buick, Kirsten Pai. Rev. of </w:t>
      </w:r>
      <w:r>
        <w:rPr>
          <w:rStyle w:val="None"/>
          <w:rFonts w:ascii="Calibri" w:eastAsia="Calibri" w:hAnsi="Calibri" w:cs="Calibri"/>
          <w:i/>
          <w:iCs/>
          <w:sz w:val="18"/>
          <w:szCs w:val="18"/>
        </w:rPr>
        <w:t>Archibald Motley: Jazz Age Modernist</w:t>
      </w:r>
      <w:r>
        <w:rPr>
          <w:rStyle w:val="None"/>
          <w:rFonts w:ascii="Calibri" w:eastAsia="Calibri" w:hAnsi="Calibri" w:cs="Calibri"/>
          <w:sz w:val="18"/>
          <w:szCs w:val="18"/>
        </w:rPr>
        <w:t xml:space="preserve"> edited by Richard J. Powell. </w:t>
      </w:r>
      <w:r>
        <w:rPr>
          <w:rStyle w:val="None"/>
          <w:rFonts w:ascii="Calibri" w:eastAsia="Calibri" w:hAnsi="Calibri" w:cs="Calibri"/>
          <w:i/>
          <w:iCs/>
          <w:sz w:val="18"/>
          <w:szCs w:val="18"/>
        </w:rPr>
        <w:t>Choice</w:t>
      </w:r>
      <w:r>
        <w:rPr>
          <w:rStyle w:val="None"/>
          <w:rFonts w:ascii="Calibri" w:eastAsia="Calibri" w:hAnsi="Calibri" w:cs="Calibri"/>
          <w:sz w:val="18"/>
          <w:szCs w:val="18"/>
        </w:rPr>
        <w:t>: July 2014.</w:t>
      </w:r>
    </w:p>
    <w:p w14:paraId="0BE92F8A" w14:textId="77777777" w:rsidR="005B4404" w:rsidRDefault="005B4404">
      <w:pPr>
        <w:pStyle w:val="BodyA"/>
        <w:ind w:left="864"/>
        <w:rPr>
          <w:rFonts w:ascii="Calibri" w:eastAsia="Calibri" w:hAnsi="Calibri" w:cs="Calibri"/>
          <w:sz w:val="18"/>
          <w:szCs w:val="18"/>
        </w:rPr>
      </w:pPr>
    </w:p>
    <w:p w14:paraId="0BD18399" w14:textId="77777777" w:rsidR="005B4404" w:rsidRDefault="00E508C0">
      <w:pPr>
        <w:pStyle w:val="BodyA"/>
        <w:ind w:left="864"/>
        <w:rPr>
          <w:rStyle w:val="None"/>
          <w:rFonts w:ascii="Calibri" w:eastAsia="Calibri" w:hAnsi="Calibri" w:cs="Calibri"/>
          <w:sz w:val="18"/>
          <w:szCs w:val="18"/>
        </w:rPr>
      </w:pPr>
      <w:r>
        <w:rPr>
          <w:rStyle w:val="None"/>
          <w:rFonts w:ascii="Calibri" w:eastAsia="Calibri" w:hAnsi="Calibri" w:cs="Calibri"/>
          <w:sz w:val="18"/>
          <w:szCs w:val="18"/>
        </w:rPr>
        <w:t xml:space="preserve">Buick, Kirsten Pai. Rev. of </w:t>
      </w:r>
      <w:r>
        <w:rPr>
          <w:rStyle w:val="None"/>
          <w:rFonts w:ascii="Calibri" w:eastAsia="Calibri" w:hAnsi="Calibri" w:cs="Calibri"/>
          <w:i/>
          <w:iCs/>
          <w:sz w:val="18"/>
          <w:szCs w:val="18"/>
        </w:rPr>
        <w:t>Bound to Appear: Art, Slavery, and the Site of Blackness in Multicultural America</w:t>
      </w:r>
      <w:r>
        <w:rPr>
          <w:rStyle w:val="None"/>
          <w:rFonts w:ascii="Calibri" w:eastAsia="Calibri" w:hAnsi="Calibri" w:cs="Calibri"/>
          <w:sz w:val="18"/>
          <w:szCs w:val="18"/>
        </w:rPr>
        <w:t xml:space="preserve"> by </w:t>
      </w:r>
      <w:r>
        <w:rPr>
          <w:rStyle w:val="None"/>
          <w:rFonts w:ascii="Calibri" w:eastAsia="Calibri" w:hAnsi="Calibri" w:cs="Calibri"/>
          <w:sz w:val="18"/>
          <w:szCs w:val="18"/>
          <w:lang w:val="pt-PT"/>
        </w:rPr>
        <w:t>Huey Copeland.</w:t>
      </w:r>
      <w:r>
        <w:rPr>
          <w:rStyle w:val="None"/>
          <w:rFonts w:ascii="Calibri" w:eastAsia="Calibri" w:hAnsi="Calibri" w:cs="Calibri"/>
          <w:sz w:val="18"/>
          <w:szCs w:val="18"/>
        </w:rPr>
        <w:t xml:space="preserve"> </w:t>
      </w:r>
      <w:r>
        <w:rPr>
          <w:rStyle w:val="None"/>
          <w:rFonts w:ascii="Calibri" w:eastAsia="Calibri" w:hAnsi="Calibri" w:cs="Calibri"/>
          <w:i/>
          <w:iCs/>
          <w:sz w:val="18"/>
          <w:szCs w:val="18"/>
        </w:rPr>
        <w:t xml:space="preserve">Choice: </w:t>
      </w:r>
      <w:r>
        <w:rPr>
          <w:rStyle w:val="None"/>
          <w:rFonts w:ascii="Calibri" w:eastAsia="Calibri" w:hAnsi="Calibri" w:cs="Calibri"/>
          <w:sz w:val="18"/>
          <w:szCs w:val="18"/>
        </w:rPr>
        <w:t>June 2014.</w:t>
      </w:r>
    </w:p>
    <w:p w14:paraId="7FB23C7A" w14:textId="77777777" w:rsidR="005B4404" w:rsidRDefault="005B4404">
      <w:pPr>
        <w:pStyle w:val="BodyA"/>
        <w:rPr>
          <w:rFonts w:ascii="Calibri" w:eastAsia="Calibri" w:hAnsi="Calibri" w:cs="Calibri"/>
          <w:sz w:val="18"/>
          <w:szCs w:val="18"/>
        </w:rPr>
      </w:pPr>
    </w:p>
    <w:p w14:paraId="73C7017D" w14:textId="77777777" w:rsidR="005B4404" w:rsidRDefault="00E508C0">
      <w:pPr>
        <w:pStyle w:val="BodyA"/>
        <w:ind w:left="864"/>
        <w:rPr>
          <w:rStyle w:val="None"/>
          <w:rFonts w:ascii="Calibri" w:eastAsia="Calibri" w:hAnsi="Calibri" w:cs="Calibri"/>
          <w:sz w:val="18"/>
          <w:szCs w:val="18"/>
        </w:rPr>
      </w:pPr>
      <w:r>
        <w:rPr>
          <w:rStyle w:val="None"/>
          <w:rFonts w:ascii="Calibri" w:eastAsia="Calibri" w:hAnsi="Calibri" w:cs="Calibri"/>
          <w:sz w:val="18"/>
          <w:szCs w:val="18"/>
        </w:rPr>
        <w:t xml:space="preserve">Buick, Kirsten Pai. Rev. of </w:t>
      </w:r>
      <w:r>
        <w:rPr>
          <w:rStyle w:val="None"/>
          <w:rFonts w:ascii="Calibri" w:eastAsia="Calibri" w:hAnsi="Calibri" w:cs="Calibri"/>
          <w:i/>
          <w:iCs/>
          <w:sz w:val="18"/>
          <w:szCs w:val="18"/>
        </w:rPr>
        <w:t xml:space="preserve">Tell It </w:t>
      </w:r>
      <w:proofErr w:type="gramStart"/>
      <w:r>
        <w:rPr>
          <w:rStyle w:val="None"/>
          <w:rFonts w:ascii="Calibri" w:eastAsia="Calibri" w:hAnsi="Calibri" w:cs="Calibri"/>
          <w:i/>
          <w:iCs/>
          <w:sz w:val="18"/>
          <w:szCs w:val="18"/>
        </w:rPr>
        <w:t>With</w:t>
      </w:r>
      <w:proofErr w:type="gramEnd"/>
      <w:r>
        <w:rPr>
          <w:rStyle w:val="None"/>
          <w:rFonts w:ascii="Calibri" w:eastAsia="Calibri" w:hAnsi="Calibri" w:cs="Calibri"/>
          <w:i/>
          <w:iCs/>
          <w:sz w:val="18"/>
          <w:szCs w:val="18"/>
        </w:rPr>
        <w:t xml:space="preserve"> Pride: The 54th Massachusetts Regiment and August Saint-</w:t>
      </w:r>
      <w:proofErr w:type="spellStart"/>
      <w:r>
        <w:rPr>
          <w:rStyle w:val="None"/>
          <w:rFonts w:ascii="Calibri" w:eastAsia="Calibri" w:hAnsi="Calibri" w:cs="Calibri"/>
          <w:i/>
          <w:iCs/>
          <w:sz w:val="18"/>
          <w:szCs w:val="18"/>
        </w:rPr>
        <w:t>Gauden’s</w:t>
      </w:r>
      <w:proofErr w:type="spellEnd"/>
      <w:r>
        <w:rPr>
          <w:rStyle w:val="None"/>
          <w:rFonts w:ascii="Calibri" w:eastAsia="Calibri" w:hAnsi="Calibri" w:cs="Calibri"/>
          <w:i/>
          <w:iCs/>
          <w:sz w:val="18"/>
          <w:szCs w:val="18"/>
        </w:rPr>
        <w:t xml:space="preserve"> Shaw Memorial</w:t>
      </w:r>
      <w:r>
        <w:rPr>
          <w:rStyle w:val="None"/>
          <w:rFonts w:ascii="Calibri" w:eastAsia="Calibri" w:hAnsi="Calibri" w:cs="Calibri"/>
          <w:sz w:val="18"/>
          <w:szCs w:val="18"/>
        </w:rPr>
        <w:t xml:space="preserve"> by Sarah Greenough and Nancy K. Anderson with Lindsay Harris and Renée Ater</w:t>
      </w:r>
      <w:r>
        <w:rPr>
          <w:rStyle w:val="None"/>
          <w:rFonts w:ascii="Calibri" w:eastAsia="Calibri" w:hAnsi="Calibri" w:cs="Calibri"/>
          <w:i/>
          <w:iCs/>
          <w:sz w:val="18"/>
          <w:szCs w:val="18"/>
        </w:rPr>
        <w:t xml:space="preserve">. Choice: </w:t>
      </w:r>
      <w:r>
        <w:rPr>
          <w:rStyle w:val="None"/>
          <w:rFonts w:ascii="Calibri" w:eastAsia="Calibri" w:hAnsi="Calibri" w:cs="Calibri"/>
          <w:sz w:val="18"/>
          <w:szCs w:val="18"/>
        </w:rPr>
        <w:t>April 2014.</w:t>
      </w:r>
    </w:p>
    <w:p w14:paraId="34910B47" w14:textId="77777777" w:rsidR="005B4404" w:rsidRDefault="005B4404">
      <w:pPr>
        <w:pStyle w:val="BodyA"/>
        <w:rPr>
          <w:rFonts w:ascii="Calibri" w:eastAsia="Calibri" w:hAnsi="Calibri" w:cs="Calibri"/>
          <w:sz w:val="18"/>
          <w:szCs w:val="18"/>
        </w:rPr>
      </w:pPr>
    </w:p>
    <w:p w14:paraId="3B6A67CD" w14:textId="77777777" w:rsidR="005B4404" w:rsidRDefault="00E508C0">
      <w:pPr>
        <w:pStyle w:val="BodyA"/>
        <w:ind w:left="864"/>
        <w:rPr>
          <w:rStyle w:val="None"/>
          <w:rFonts w:ascii="Calibri" w:eastAsia="Calibri" w:hAnsi="Calibri" w:cs="Calibri"/>
          <w:sz w:val="18"/>
          <w:szCs w:val="18"/>
        </w:rPr>
      </w:pPr>
      <w:r>
        <w:rPr>
          <w:rStyle w:val="None"/>
          <w:rFonts w:ascii="Calibri" w:eastAsia="Calibri" w:hAnsi="Calibri" w:cs="Calibri"/>
          <w:sz w:val="18"/>
          <w:szCs w:val="18"/>
        </w:rPr>
        <w:t xml:space="preserve">Buick, Kirsten Pai. Rev. of </w:t>
      </w:r>
      <w:r>
        <w:rPr>
          <w:rStyle w:val="None"/>
          <w:rFonts w:ascii="Calibri" w:eastAsia="Calibri" w:hAnsi="Calibri" w:cs="Calibri"/>
          <w:i/>
          <w:iCs/>
          <w:sz w:val="18"/>
          <w:szCs w:val="18"/>
        </w:rPr>
        <w:t>Modern Nature: Georgia O’Keeffe and Lake George</w:t>
      </w:r>
      <w:r>
        <w:rPr>
          <w:rStyle w:val="None"/>
          <w:rFonts w:ascii="Calibri" w:eastAsia="Calibri" w:hAnsi="Calibri" w:cs="Calibri"/>
          <w:sz w:val="18"/>
          <w:szCs w:val="18"/>
        </w:rPr>
        <w:t xml:space="preserve"> by Erin B. Coe, Gwendolyn Owens, and Bruce Robertson. </w:t>
      </w:r>
      <w:r>
        <w:rPr>
          <w:rStyle w:val="None"/>
          <w:rFonts w:ascii="Calibri" w:eastAsia="Calibri" w:hAnsi="Calibri" w:cs="Calibri"/>
          <w:i/>
          <w:iCs/>
          <w:sz w:val="18"/>
          <w:szCs w:val="18"/>
        </w:rPr>
        <w:t>Choice</w:t>
      </w:r>
      <w:r>
        <w:rPr>
          <w:rStyle w:val="None"/>
          <w:rFonts w:ascii="Calibri" w:eastAsia="Calibri" w:hAnsi="Calibri" w:cs="Calibri"/>
          <w:sz w:val="18"/>
          <w:szCs w:val="18"/>
        </w:rPr>
        <w:t>:</w:t>
      </w:r>
      <w:r>
        <w:rPr>
          <w:rStyle w:val="None"/>
          <w:rFonts w:ascii="Calibri" w:eastAsia="Calibri" w:hAnsi="Calibri" w:cs="Calibri"/>
          <w:i/>
          <w:iCs/>
          <w:sz w:val="18"/>
          <w:szCs w:val="18"/>
        </w:rPr>
        <w:t xml:space="preserve"> </w:t>
      </w:r>
      <w:r>
        <w:rPr>
          <w:rStyle w:val="None"/>
          <w:rFonts w:ascii="Calibri" w:eastAsia="Calibri" w:hAnsi="Calibri" w:cs="Calibri"/>
          <w:sz w:val="18"/>
          <w:szCs w:val="18"/>
        </w:rPr>
        <w:t>November 2013.</w:t>
      </w:r>
    </w:p>
    <w:p w14:paraId="7C1D0879" w14:textId="77777777" w:rsidR="005B4404" w:rsidRDefault="005B4404">
      <w:pPr>
        <w:pStyle w:val="BodyA"/>
        <w:rPr>
          <w:rFonts w:ascii="Calibri" w:eastAsia="Calibri" w:hAnsi="Calibri" w:cs="Calibri"/>
          <w:sz w:val="18"/>
          <w:szCs w:val="18"/>
        </w:rPr>
      </w:pPr>
    </w:p>
    <w:p w14:paraId="00DB0478" w14:textId="77777777" w:rsidR="005B4404" w:rsidRDefault="00E508C0">
      <w:pPr>
        <w:pStyle w:val="BodyA"/>
        <w:ind w:left="864"/>
        <w:rPr>
          <w:rStyle w:val="None"/>
          <w:rFonts w:ascii="Calibri" w:eastAsia="Calibri" w:hAnsi="Calibri" w:cs="Calibri"/>
          <w:sz w:val="18"/>
          <w:szCs w:val="18"/>
        </w:rPr>
      </w:pPr>
      <w:r>
        <w:rPr>
          <w:rStyle w:val="None"/>
          <w:rFonts w:ascii="Calibri" w:eastAsia="Calibri" w:hAnsi="Calibri" w:cs="Calibri"/>
          <w:sz w:val="18"/>
          <w:szCs w:val="18"/>
        </w:rPr>
        <w:t xml:space="preserve">Buick, Kirsten Pai. Rev. of </w:t>
      </w:r>
      <w:r>
        <w:rPr>
          <w:rStyle w:val="None"/>
          <w:rFonts w:ascii="Calibri" w:eastAsia="Calibri" w:hAnsi="Calibri" w:cs="Calibri"/>
          <w:i/>
          <w:iCs/>
          <w:sz w:val="18"/>
          <w:szCs w:val="18"/>
        </w:rPr>
        <w:t>African American Art: Harlem Renaissance, Civil Rights Era, and Beyond</w:t>
      </w:r>
      <w:r>
        <w:rPr>
          <w:rStyle w:val="None"/>
          <w:rFonts w:ascii="Calibri" w:eastAsia="Calibri" w:hAnsi="Calibri" w:cs="Calibri"/>
          <w:sz w:val="18"/>
          <w:szCs w:val="18"/>
        </w:rPr>
        <w:t xml:space="preserve"> by Richard J. Powell and Virginia Mecklenburg with </w:t>
      </w:r>
      <w:proofErr w:type="spellStart"/>
      <w:r>
        <w:rPr>
          <w:rStyle w:val="None"/>
          <w:rFonts w:ascii="Calibri" w:eastAsia="Calibri" w:hAnsi="Calibri" w:cs="Calibri"/>
          <w:sz w:val="18"/>
          <w:szCs w:val="18"/>
        </w:rPr>
        <w:t>Maricia</w:t>
      </w:r>
      <w:proofErr w:type="spellEnd"/>
      <w:r>
        <w:rPr>
          <w:rStyle w:val="None"/>
          <w:rFonts w:ascii="Calibri" w:eastAsia="Calibri" w:hAnsi="Calibri" w:cs="Calibri"/>
          <w:sz w:val="18"/>
          <w:szCs w:val="18"/>
        </w:rPr>
        <w:t xml:space="preserve"> Battle. </w:t>
      </w:r>
      <w:r>
        <w:rPr>
          <w:rStyle w:val="None"/>
          <w:rFonts w:ascii="Calibri" w:eastAsia="Calibri" w:hAnsi="Calibri" w:cs="Calibri"/>
          <w:i/>
          <w:iCs/>
          <w:sz w:val="18"/>
          <w:szCs w:val="18"/>
        </w:rPr>
        <w:t>Choice</w:t>
      </w:r>
      <w:r>
        <w:rPr>
          <w:rStyle w:val="None"/>
          <w:rFonts w:ascii="Calibri" w:eastAsia="Calibri" w:hAnsi="Calibri" w:cs="Calibri"/>
          <w:sz w:val="18"/>
          <w:szCs w:val="18"/>
        </w:rPr>
        <w:t>: July 2013.</w:t>
      </w:r>
    </w:p>
    <w:p w14:paraId="6D472278" w14:textId="77777777" w:rsidR="005B4404" w:rsidRDefault="005B4404">
      <w:pPr>
        <w:pStyle w:val="BodyA"/>
        <w:rPr>
          <w:rFonts w:ascii="Calibri" w:eastAsia="Calibri" w:hAnsi="Calibri" w:cs="Calibri"/>
          <w:sz w:val="18"/>
          <w:szCs w:val="18"/>
        </w:rPr>
      </w:pPr>
    </w:p>
    <w:p w14:paraId="5D023C3F" w14:textId="77777777" w:rsidR="005B4404" w:rsidRDefault="00E508C0">
      <w:pPr>
        <w:pStyle w:val="BodyA"/>
        <w:rPr>
          <w:rStyle w:val="None"/>
          <w:rFonts w:ascii="Calibri" w:eastAsia="Calibri" w:hAnsi="Calibri" w:cs="Calibri"/>
        </w:rPr>
      </w:pPr>
      <w:r>
        <w:rPr>
          <w:rStyle w:val="None"/>
          <w:rFonts w:ascii="Calibri" w:eastAsia="Calibri" w:hAnsi="Calibri" w:cs="Calibri"/>
          <w:sz w:val="18"/>
          <w:szCs w:val="18"/>
        </w:rPr>
        <w:tab/>
      </w:r>
    </w:p>
    <w:p w14:paraId="39CE1C6C" w14:textId="77777777" w:rsidR="005B4404" w:rsidRDefault="00E508C0">
      <w:pPr>
        <w:pStyle w:val="Heading2"/>
        <w:rPr>
          <w:rStyle w:val="None"/>
          <w:rFonts w:ascii="Calibri" w:eastAsia="Calibri" w:hAnsi="Calibri" w:cs="Calibri"/>
          <w:sz w:val="18"/>
          <w:szCs w:val="18"/>
        </w:rPr>
      </w:pPr>
      <w:r>
        <w:rPr>
          <w:rStyle w:val="None"/>
          <w:rFonts w:ascii="Calibri" w:eastAsia="Calibri" w:hAnsi="Calibri" w:cs="Calibri"/>
          <w:sz w:val="18"/>
          <w:szCs w:val="18"/>
        </w:rPr>
        <w:t>PANELS, WORKSHOPS, INTERVIEWS</w:t>
      </w:r>
    </w:p>
    <w:p w14:paraId="3325256A" w14:textId="77777777" w:rsidR="005B4404" w:rsidRDefault="005B4404">
      <w:pPr>
        <w:pStyle w:val="BodyA"/>
        <w:rPr>
          <w:rFonts w:ascii="Calibri" w:eastAsia="Calibri" w:hAnsi="Calibri" w:cs="Calibri"/>
          <w:b/>
          <w:bCs/>
          <w:sz w:val="18"/>
          <w:szCs w:val="18"/>
        </w:rPr>
      </w:pPr>
    </w:p>
    <w:p w14:paraId="3319269B"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April 27, 2011 –</w:t>
      </w:r>
      <w:r>
        <w:rPr>
          <w:rStyle w:val="None"/>
          <w:sz w:val="18"/>
          <w:szCs w:val="18"/>
        </w:rPr>
        <w:t xml:space="preserve"> </w:t>
      </w:r>
      <w:r>
        <w:rPr>
          <w:rStyle w:val="None"/>
          <w:rFonts w:ascii="Calibri" w:eastAsia="Calibri" w:hAnsi="Calibri" w:cs="Calibri"/>
          <w:sz w:val="18"/>
          <w:szCs w:val="18"/>
        </w:rPr>
        <w:t>National Endowment for the Humanities peer review panel to review NEH Summer Seminars and Institutes applications for summer 2012, Washington, D.C.</w:t>
      </w:r>
    </w:p>
    <w:p w14:paraId="66EACCA4" w14:textId="77777777" w:rsidR="005B4404" w:rsidRDefault="005B4404">
      <w:pPr>
        <w:pStyle w:val="BodyA"/>
        <w:ind w:left="720"/>
        <w:rPr>
          <w:rFonts w:ascii="Calibri" w:eastAsia="Calibri" w:hAnsi="Calibri" w:cs="Calibri"/>
          <w:sz w:val="18"/>
          <w:szCs w:val="18"/>
        </w:rPr>
      </w:pPr>
    </w:p>
    <w:p w14:paraId="58B9A298"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February 4, 2011 –</w:t>
      </w:r>
      <w:r>
        <w:rPr>
          <w:rStyle w:val="None"/>
          <w:sz w:val="18"/>
          <w:szCs w:val="18"/>
        </w:rPr>
        <w:t xml:space="preserve"> </w:t>
      </w:r>
      <w:r>
        <w:rPr>
          <w:rStyle w:val="None"/>
          <w:rFonts w:ascii="Calibri" w:eastAsia="Calibri" w:hAnsi="Calibri" w:cs="Calibri"/>
          <w:sz w:val="18"/>
          <w:szCs w:val="18"/>
        </w:rPr>
        <w:t>Inaugural Workshop on Diasporic African Arts and Black Esthetics. I was invited as one of several senior scholars to read and comment on the work of PhD students across the country who are writing on some aspect of Diasporic African Arts. Duke University, Durham, NC.</w:t>
      </w:r>
    </w:p>
    <w:p w14:paraId="649F7416" w14:textId="77777777" w:rsidR="005B4404" w:rsidRDefault="005B4404">
      <w:pPr>
        <w:pStyle w:val="Heading2"/>
        <w:rPr>
          <w:rFonts w:ascii="Calibri" w:eastAsia="Calibri" w:hAnsi="Calibri" w:cs="Calibri"/>
          <w:sz w:val="18"/>
          <w:szCs w:val="18"/>
        </w:rPr>
      </w:pPr>
    </w:p>
    <w:p w14:paraId="54356C26" w14:textId="77777777" w:rsidR="005B4404" w:rsidRDefault="00E508C0">
      <w:pPr>
        <w:pStyle w:val="Heading2"/>
        <w:rPr>
          <w:rStyle w:val="None"/>
          <w:rFonts w:ascii="Calibri" w:eastAsia="Calibri" w:hAnsi="Calibri" w:cs="Calibri"/>
          <w:sz w:val="18"/>
          <w:szCs w:val="18"/>
        </w:rPr>
      </w:pPr>
      <w:r>
        <w:rPr>
          <w:rStyle w:val="None"/>
          <w:rFonts w:ascii="Calibri" w:eastAsia="Calibri" w:hAnsi="Calibri" w:cs="Calibri"/>
          <w:sz w:val="18"/>
          <w:szCs w:val="18"/>
        </w:rPr>
        <w:t>PUBLIC LECTURES AND PRESENTATIONS AT PROFESSIONAL MEETINGS</w:t>
      </w:r>
    </w:p>
    <w:p w14:paraId="2082C6D2" w14:textId="73407FCA" w:rsidR="005B4404" w:rsidRDefault="005B4404">
      <w:pPr>
        <w:pStyle w:val="Body"/>
        <w:ind w:left="720"/>
        <w:outlineLvl w:val="0"/>
        <w:rPr>
          <w:rStyle w:val="None"/>
          <w:rFonts w:ascii="Calibri" w:eastAsia="Calibri" w:hAnsi="Calibri" w:cs="Calibri"/>
          <w:sz w:val="18"/>
          <w:szCs w:val="18"/>
        </w:rPr>
      </w:pPr>
    </w:p>
    <w:p w14:paraId="40D7DC37" w14:textId="4E7DECC5" w:rsidR="00415AEA" w:rsidRDefault="00415AEA">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April 7, 2021 – “The Raw, The Cooked, and The Manufactured: Charles Ethan Porter and Late 19</w:t>
      </w:r>
      <w:r w:rsidRPr="00415AEA">
        <w:rPr>
          <w:rStyle w:val="None"/>
          <w:rFonts w:ascii="Calibri" w:eastAsia="Calibri" w:hAnsi="Calibri" w:cs="Calibri"/>
          <w:sz w:val="18"/>
          <w:szCs w:val="18"/>
          <w:vertAlign w:val="superscript"/>
        </w:rPr>
        <w:t>th</w:t>
      </w:r>
      <w:r>
        <w:rPr>
          <w:rStyle w:val="None"/>
          <w:rFonts w:ascii="Calibri" w:eastAsia="Calibri" w:hAnsi="Calibri" w:cs="Calibri"/>
          <w:sz w:val="18"/>
          <w:szCs w:val="18"/>
        </w:rPr>
        <w:t xml:space="preserve"> Century American Still Life Traditions” [Lecture for Expanding Perspectives on American Art: A Springtime Scholar Series in conjunction with the exhibition “Expanding Horizons: Celebrating 20 Years of The Hartford Steam Boiler Collection, November 7, 2020-May 23, 2021] The Florence Griswold Museum, Old Lyme, Connecticut.</w:t>
      </w:r>
    </w:p>
    <w:p w14:paraId="4FF12D3D" w14:textId="726157AC" w:rsidR="002D4FF5" w:rsidRDefault="002D4FF5">
      <w:pPr>
        <w:pStyle w:val="Body"/>
        <w:ind w:left="720"/>
        <w:outlineLvl w:val="0"/>
        <w:rPr>
          <w:rStyle w:val="None"/>
          <w:rFonts w:ascii="Calibri" w:eastAsia="Calibri" w:hAnsi="Calibri" w:cs="Calibri"/>
          <w:sz w:val="18"/>
          <w:szCs w:val="18"/>
        </w:rPr>
      </w:pPr>
    </w:p>
    <w:p w14:paraId="1B6D4B83" w14:textId="46B06B30" w:rsidR="002D4FF5" w:rsidRDefault="002D4FF5">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March 31, 2021 – “Animated by Hope and Desire: 3 Black Artists at the Nation’s Centennial” [Lecture for Art at Noon Series] Pennsylvania Academy of Fine Arts, Philadelphia, PA.</w:t>
      </w:r>
      <w:r w:rsidRPr="002D4FF5">
        <w:rPr>
          <w:rStyle w:val="None"/>
          <w:rFonts w:ascii="Calibri" w:eastAsia="Calibri" w:hAnsi="Calibri" w:cs="Calibri"/>
          <w:sz w:val="18"/>
          <w:szCs w:val="18"/>
        </w:rPr>
        <w:t xml:space="preserve"> </w:t>
      </w:r>
      <w:r>
        <w:rPr>
          <w:rStyle w:val="None"/>
          <w:rFonts w:ascii="Calibri" w:eastAsia="Calibri" w:hAnsi="Calibri" w:cs="Calibri"/>
          <w:sz w:val="18"/>
          <w:szCs w:val="18"/>
        </w:rPr>
        <w:t>[189 registered].</w:t>
      </w:r>
      <w:r w:rsidRPr="002D4FF5">
        <w:t xml:space="preserve"> </w:t>
      </w:r>
      <w:hyperlink r:id="rId12" w:history="1">
        <w:r w:rsidRPr="00F037BF">
          <w:rPr>
            <w:rStyle w:val="Hyperlink"/>
            <w:rFonts w:ascii="Calibri" w:eastAsia="Calibri" w:hAnsi="Calibri" w:cs="Calibri"/>
            <w:sz w:val="18"/>
            <w:szCs w:val="18"/>
          </w:rPr>
          <w:t>https://www.pafa.org/events/animated-hope-desire-3-black-artists-nations-centennial-033121</w:t>
        </w:r>
      </w:hyperlink>
      <w:r>
        <w:rPr>
          <w:rStyle w:val="None"/>
          <w:rFonts w:ascii="Calibri" w:eastAsia="Calibri" w:hAnsi="Calibri" w:cs="Calibri"/>
          <w:sz w:val="18"/>
          <w:szCs w:val="18"/>
        </w:rPr>
        <w:t xml:space="preserve"> </w:t>
      </w:r>
    </w:p>
    <w:p w14:paraId="7AF705B0" w14:textId="74EDE6D9" w:rsidR="00415AEA" w:rsidRDefault="00415AEA">
      <w:pPr>
        <w:pStyle w:val="Body"/>
        <w:ind w:left="720"/>
        <w:outlineLvl w:val="0"/>
        <w:rPr>
          <w:rStyle w:val="None"/>
          <w:rFonts w:ascii="Calibri" w:eastAsia="Calibri" w:hAnsi="Calibri" w:cs="Calibri"/>
          <w:sz w:val="18"/>
          <w:szCs w:val="18"/>
        </w:rPr>
      </w:pPr>
    </w:p>
    <w:p w14:paraId="65BE009A" w14:textId="3FE72B51" w:rsidR="00DA6644" w:rsidRDefault="00DA6644" w:rsidP="00DA6644">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 xml:space="preserve">February 26, 2021 – “Don’t Look Back: African and African Diasporic Entanglements with France” </w:t>
      </w:r>
      <w:r w:rsidR="008143E3">
        <w:rPr>
          <w:rStyle w:val="None"/>
          <w:rFonts w:ascii="Calibri" w:eastAsia="Calibri" w:hAnsi="Calibri" w:cs="Calibri"/>
          <w:sz w:val="18"/>
          <w:szCs w:val="18"/>
        </w:rPr>
        <w:t xml:space="preserve">[Lecture </w:t>
      </w:r>
      <w:r>
        <w:rPr>
          <w:rStyle w:val="None"/>
          <w:rFonts w:ascii="Calibri" w:eastAsia="Calibri" w:hAnsi="Calibri" w:cs="Calibri"/>
          <w:sz w:val="18"/>
          <w:szCs w:val="18"/>
        </w:rPr>
        <w:t xml:space="preserve">for Roundtable 1. </w:t>
      </w:r>
      <w:r w:rsidRPr="00DA6644">
        <w:rPr>
          <w:rFonts w:ascii="Calibri" w:eastAsia="Calibri" w:hAnsi="Calibri" w:cs="Calibri"/>
          <w:sz w:val="18"/>
          <w:szCs w:val="18"/>
        </w:rPr>
        <w:t>Race, Gender and Intermedia Art Practice in Transnational Paris, c. 1900</w:t>
      </w:r>
      <w:r w:rsidR="008143E3">
        <w:rPr>
          <w:rFonts w:ascii="Calibri" w:eastAsia="Calibri" w:hAnsi="Calibri" w:cs="Calibri"/>
          <w:sz w:val="18"/>
          <w:szCs w:val="18"/>
        </w:rPr>
        <w:t>]</w:t>
      </w:r>
      <w:r>
        <w:rPr>
          <w:rFonts w:ascii="Calibri" w:eastAsia="Calibri" w:hAnsi="Calibri" w:cs="Calibri"/>
          <w:sz w:val="18"/>
          <w:szCs w:val="18"/>
        </w:rPr>
        <w:t xml:space="preserve">. </w:t>
      </w:r>
      <w:r w:rsidRPr="00DA6644">
        <w:rPr>
          <w:rFonts w:ascii="Calibri" w:eastAsia="Calibri" w:hAnsi="Calibri" w:cs="Calibri"/>
          <w:sz w:val="18"/>
          <w:szCs w:val="18"/>
        </w:rPr>
        <w:t>This pair of events brings together research presentations and roundtable discussion in response to passages from art historian Emily C. Burns’s book-in-progress,</w:t>
      </w:r>
      <w:r w:rsidRPr="00DA6644">
        <w:rPr>
          <w:rFonts w:ascii="Calibri" w:eastAsia="Calibri" w:hAnsi="Calibri" w:cs="Calibri"/>
          <w:i/>
          <w:iCs/>
          <w:sz w:val="18"/>
          <w:szCs w:val="18"/>
        </w:rPr>
        <w:t> Performing Innocence: Cultural Belatedness and U.S. Art in Fin-de-Siècle Paris. </w:t>
      </w:r>
      <w:r w:rsidRPr="00DA6644">
        <w:rPr>
          <w:rFonts w:ascii="Calibri" w:eastAsia="Calibri" w:hAnsi="Calibri" w:cs="Calibri"/>
          <w:b/>
          <w:bCs/>
          <w:sz w:val="18"/>
          <w:szCs w:val="18"/>
        </w:rPr>
        <w:t>Zoom Roundtables, Friday February 26 and March 5, 2021 from 5-7 PM UK time.</w:t>
      </w:r>
      <w:r>
        <w:rPr>
          <w:rFonts w:ascii="Calibri" w:eastAsia="Calibri" w:hAnsi="Calibri" w:cs="Calibri"/>
          <w:sz w:val="18"/>
          <w:szCs w:val="18"/>
        </w:rPr>
        <w:t xml:space="preserve"> </w:t>
      </w:r>
      <w:r w:rsidRPr="00DA6644">
        <w:rPr>
          <w:rFonts w:ascii="Calibri" w:eastAsia="Calibri" w:hAnsi="Calibri" w:cs="Calibri"/>
          <w:sz w:val="18"/>
          <w:szCs w:val="18"/>
        </w:rPr>
        <w:t>Organized by the Birkbeck Centre for Nineteenth-Century Studies and the Centre for Nineteenth-Century Studies at Durham University</w:t>
      </w:r>
      <w:r>
        <w:rPr>
          <w:rFonts w:ascii="Calibri" w:eastAsia="Calibri" w:hAnsi="Calibri" w:cs="Calibri"/>
          <w:sz w:val="18"/>
          <w:szCs w:val="18"/>
        </w:rPr>
        <w:t>, Durham, UK. [300+ registered for Roundtable 1]</w:t>
      </w:r>
      <w:r w:rsidR="002D4FF5">
        <w:rPr>
          <w:rFonts w:ascii="Calibri" w:eastAsia="Calibri" w:hAnsi="Calibri" w:cs="Calibri"/>
          <w:sz w:val="18"/>
          <w:szCs w:val="18"/>
        </w:rPr>
        <w:t>.</w:t>
      </w:r>
    </w:p>
    <w:p w14:paraId="63CE1AFA" w14:textId="77777777" w:rsidR="00DA6644" w:rsidRDefault="00DA6644">
      <w:pPr>
        <w:pStyle w:val="Body"/>
        <w:ind w:left="720"/>
        <w:outlineLvl w:val="0"/>
        <w:rPr>
          <w:rStyle w:val="None"/>
          <w:rFonts w:ascii="Calibri" w:eastAsia="Calibri" w:hAnsi="Calibri" w:cs="Calibri"/>
          <w:sz w:val="18"/>
          <w:szCs w:val="18"/>
        </w:rPr>
      </w:pPr>
    </w:p>
    <w:p w14:paraId="0C7354BC" w14:textId="663D27CF" w:rsidR="00415AEA" w:rsidRDefault="00415AEA">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 xml:space="preserve">February 24, 2021 – “Into the Maelstrom: The Life and Career of Mary Edmonia Lewis” [Lecture for </w:t>
      </w:r>
      <w:r w:rsidRPr="00415AEA">
        <w:rPr>
          <w:rStyle w:val="None"/>
          <w:rFonts w:ascii="Calibri" w:eastAsia="Calibri" w:hAnsi="Calibri" w:cs="Calibri"/>
          <w:i/>
          <w:iCs/>
          <w:sz w:val="18"/>
          <w:szCs w:val="18"/>
        </w:rPr>
        <w:t>Olana Perspectives</w:t>
      </w:r>
      <w:r>
        <w:rPr>
          <w:rStyle w:val="None"/>
          <w:rFonts w:ascii="Calibri" w:eastAsia="Calibri" w:hAnsi="Calibri" w:cs="Calibri"/>
          <w:sz w:val="18"/>
          <w:szCs w:val="18"/>
        </w:rPr>
        <w:t xml:space="preserve"> speaker series] Olana State Historic Site, The Olana Partnership, Hudson, NY.</w:t>
      </w:r>
      <w:r w:rsidR="002D4FF5" w:rsidRPr="002D4FF5">
        <w:rPr>
          <w:rStyle w:val="None"/>
          <w:rFonts w:ascii="Calibri" w:eastAsia="Calibri" w:hAnsi="Calibri" w:cs="Calibri"/>
          <w:sz w:val="18"/>
          <w:szCs w:val="18"/>
        </w:rPr>
        <w:t xml:space="preserve"> </w:t>
      </w:r>
      <w:r w:rsidR="002D4FF5">
        <w:rPr>
          <w:rStyle w:val="None"/>
          <w:rFonts w:ascii="Calibri" w:eastAsia="Calibri" w:hAnsi="Calibri" w:cs="Calibri"/>
          <w:sz w:val="18"/>
          <w:szCs w:val="18"/>
        </w:rPr>
        <w:t>[142 in attendance].</w:t>
      </w:r>
      <w:r w:rsidR="002D4FF5" w:rsidRPr="002D4FF5">
        <w:t xml:space="preserve"> </w:t>
      </w:r>
      <w:hyperlink r:id="rId13" w:history="1">
        <w:r w:rsidR="002D4FF5" w:rsidRPr="00F037BF">
          <w:rPr>
            <w:rStyle w:val="Hyperlink"/>
            <w:rFonts w:ascii="Calibri" w:eastAsia="Calibri" w:hAnsi="Calibri" w:cs="Calibri"/>
            <w:sz w:val="18"/>
            <w:szCs w:val="18"/>
          </w:rPr>
          <w:t>https://www.youtube.com/watch?v=woDRmomLBoc</w:t>
        </w:r>
      </w:hyperlink>
      <w:r w:rsidR="002D4FF5">
        <w:rPr>
          <w:rStyle w:val="None"/>
          <w:rFonts w:ascii="Calibri" w:eastAsia="Calibri" w:hAnsi="Calibri" w:cs="Calibri"/>
          <w:sz w:val="18"/>
          <w:szCs w:val="18"/>
        </w:rPr>
        <w:t xml:space="preserve"> </w:t>
      </w:r>
    </w:p>
    <w:p w14:paraId="0996A4E4" w14:textId="77777777" w:rsidR="00415AEA" w:rsidRDefault="00415AEA" w:rsidP="00B4742F">
      <w:pPr>
        <w:ind w:left="720"/>
        <w:rPr>
          <w:rFonts w:cstheme="minorHAnsi"/>
          <w:sz w:val="18"/>
          <w:szCs w:val="18"/>
        </w:rPr>
      </w:pPr>
    </w:p>
    <w:p w14:paraId="602A7E36" w14:textId="4A0DAC45" w:rsidR="00B4742F" w:rsidRPr="00B4742F" w:rsidRDefault="00B4742F" w:rsidP="00B4742F">
      <w:pPr>
        <w:ind w:left="720"/>
        <w:rPr>
          <w:rFonts w:cstheme="minorHAnsi"/>
          <w:sz w:val="18"/>
          <w:szCs w:val="18"/>
        </w:rPr>
      </w:pPr>
      <w:r w:rsidRPr="00B4742F">
        <w:rPr>
          <w:rFonts w:cstheme="minorHAnsi"/>
          <w:sz w:val="18"/>
          <w:szCs w:val="18"/>
        </w:rPr>
        <w:t xml:space="preserve">December 11, 2020 – “The Flesh Made Word: Soft Power, The Female Nude, and the Memoir of Louisine Havemeyer” [Wyeth Symposium: Feminism in American Art History, National Gallery of Art Center for Advanced Study in the Visual Arts, Washington, DC] [700 in attendance; 24 countries]. </w:t>
      </w:r>
      <w:hyperlink r:id="rId14" w:history="1">
        <w:r w:rsidRPr="00B4742F">
          <w:rPr>
            <w:rStyle w:val="Hyperlink"/>
            <w:rFonts w:cstheme="minorHAnsi"/>
            <w:sz w:val="18"/>
            <w:szCs w:val="18"/>
          </w:rPr>
          <w:t>https://www.nga.gov/research/casva/meetings/wyeth-foundation-for-american-art-programs/feminism-in-american-art-history.html</w:t>
        </w:r>
      </w:hyperlink>
    </w:p>
    <w:p w14:paraId="5938D56D" w14:textId="77777777" w:rsidR="00B4742F" w:rsidRPr="00B4742F" w:rsidRDefault="00B4742F" w:rsidP="00B4742F">
      <w:pPr>
        <w:ind w:left="720"/>
        <w:rPr>
          <w:rFonts w:cstheme="minorHAnsi"/>
          <w:sz w:val="18"/>
          <w:szCs w:val="18"/>
        </w:rPr>
      </w:pPr>
    </w:p>
    <w:p w14:paraId="7460A171" w14:textId="77777777" w:rsidR="00B4742F" w:rsidRPr="00B4742F" w:rsidRDefault="00B4742F" w:rsidP="00B4742F">
      <w:pPr>
        <w:ind w:left="720"/>
        <w:rPr>
          <w:rFonts w:cstheme="minorHAnsi"/>
          <w:sz w:val="18"/>
          <w:szCs w:val="18"/>
        </w:rPr>
      </w:pPr>
      <w:r w:rsidRPr="00B4742F">
        <w:rPr>
          <w:rFonts w:cstheme="minorHAnsi"/>
          <w:sz w:val="18"/>
          <w:szCs w:val="18"/>
        </w:rPr>
        <w:t xml:space="preserve">December 10, 2020 – Roundtable discussion “Messages + Monuments: Perspectives on Collective Memories” School for Advanced Research in partnership with Museum of Indian Arts and Culture, Santa Fe, NM. </w:t>
      </w:r>
      <w:hyperlink r:id="rId15" w:history="1">
        <w:r w:rsidRPr="00B4742F">
          <w:rPr>
            <w:rStyle w:val="Hyperlink"/>
            <w:rFonts w:cstheme="minorHAnsi"/>
            <w:sz w:val="18"/>
            <w:szCs w:val="18"/>
          </w:rPr>
          <w:t>https://sarweb.org/blog-press-release-messages-and-monuments-perspectives-on-collective-memories-2020/</w:t>
        </w:r>
      </w:hyperlink>
    </w:p>
    <w:p w14:paraId="3A1E6D01" w14:textId="77777777" w:rsidR="00B4742F" w:rsidRPr="00B4742F" w:rsidRDefault="00B4742F" w:rsidP="00B4742F">
      <w:pPr>
        <w:rPr>
          <w:rFonts w:cstheme="minorHAnsi"/>
          <w:sz w:val="18"/>
          <w:szCs w:val="18"/>
        </w:rPr>
      </w:pPr>
    </w:p>
    <w:p w14:paraId="3C488A11" w14:textId="77777777" w:rsidR="00B4742F" w:rsidRPr="00B4742F" w:rsidRDefault="00B4742F" w:rsidP="00B4742F">
      <w:pPr>
        <w:ind w:left="720"/>
        <w:rPr>
          <w:rFonts w:cstheme="minorHAnsi"/>
          <w:sz w:val="18"/>
          <w:szCs w:val="18"/>
        </w:rPr>
      </w:pPr>
      <w:r w:rsidRPr="00B4742F">
        <w:rPr>
          <w:rFonts w:cstheme="minorHAnsi"/>
          <w:sz w:val="18"/>
          <w:szCs w:val="18"/>
        </w:rPr>
        <w:lastRenderedPageBreak/>
        <w:t xml:space="preserve">December 4, 2020 – Roundtable: Black Trauma / Death Imagery is Always Spectacle [Discussant] Black Liberation Center / Art of Collective Care and Responsibility, Cleveland, Ohio.[360 in attendance] </w:t>
      </w:r>
      <w:hyperlink r:id="rId16" w:history="1">
        <w:r w:rsidRPr="00B4742F">
          <w:rPr>
            <w:rStyle w:val="Hyperlink"/>
            <w:rFonts w:cstheme="minorHAnsi"/>
            <w:sz w:val="18"/>
            <w:szCs w:val="18"/>
          </w:rPr>
          <w:t>https://www.mocacleveland.org/programs/black-liberation-center-art-collective-care-responsibility-roundtable-1-black-traumadeath</w:t>
        </w:r>
      </w:hyperlink>
    </w:p>
    <w:p w14:paraId="45E58BB0" w14:textId="77777777" w:rsidR="00B4742F" w:rsidRPr="00B4742F" w:rsidRDefault="00B4742F" w:rsidP="00B4742F">
      <w:pPr>
        <w:rPr>
          <w:rFonts w:cstheme="minorHAnsi"/>
          <w:sz w:val="18"/>
          <w:szCs w:val="18"/>
        </w:rPr>
      </w:pPr>
    </w:p>
    <w:p w14:paraId="122CACCB" w14:textId="77777777" w:rsidR="00B4742F" w:rsidRPr="00B4742F" w:rsidRDefault="00B4742F" w:rsidP="00B4742F">
      <w:pPr>
        <w:ind w:left="720"/>
        <w:rPr>
          <w:rFonts w:cstheme="minorHAnsi"/>
          <w:sz w:val="18"/>
          <w:szCs w:val="18"/>
        </w:rPr>
      </w:pPr>
      <w:r w:rsidRPr="00B4742F">
        <w:rPr>
          <w:rFonts w:cstheme="minorHAnsi"/>
          <w:sz w:val="18"/>
          <w:szCs w:val="18"/>
        </w:rPr>
        <w:t xml:space="preserve">November 12, 2020 – “Columbus, Conquistadors, Confederates: Hegemonic Space and the Undercommons” [Lecture for Sculpture Space, Utica, NY]. </w:t>
      </w:r>
      <w:hyperlink r:id="rId17" w:history="1">
        <w:r w:rsidRPr="00B4742F">
          <w:rPr>
            <w:rStyle w:val="Hyperlink"/>
            <w:rFonts w:cstheme="minorHAnsi"/>
            <w:sz w:val="18"/>
            <w:szCs w:val="18"/>
          </w:rPr>
          <w:t>https://race.unm.edu/events/archive/columbus-conquistadors-confederates.html</w:t>
        </w:r>
      </w:hyperlink>
    </w:p>
    <w:p w14:paraId="56ED90A8" w14:textId="77777777" w:rsidR="00B4742F" w:rsidRPr="00B4742F" w:rsidRDefault="00B4742F" w:rsidP="00B4742F">
      <w:pPr>
        <w:rPr>
          <w:rFonts w:cstheme="minorHAnsi"/>
          <w:sz w:val="18"/>
          <w:szCs w:val="18"/>
        </w:rPr>
      </w:pPr>
    </w:p>
    <w:p w14:paraId="72D35D9C" w14:textId="77777777" w:rsidR="00B4742F" w:rsidRPr="00B4742F" w:rsidRDefault="00B4742F" w:rsidP="00B4742F">
      <w:pPr>
        <w:ind w:left="720"/>
        <w:rPr>
          <w:rFonts w:cstheme="minorHAnsi"/>
          <w:sz w:val="18"/>
          <w:szCs w:val="18"/>
        </w:rPr>
      </w:pPr>
      <w:r w:rsidRPr="00B4742F">
        <w:rPr>
          <w:rFonts w:cstheme="minorHAnsi"/>
          <w:sz w:val="18"/>
          <w:szCs w:val="18"/>
        </w:rPr>
        <w:t xml:space="preserve">October 9, 2020 – “Seeing the Survey Anew: Compositional Absences that Structure Ideological Presences” [Lecture for Virtual Symposium: “A Half Century of Fellowship: Wyeth Foundation for American Art] Smithsonian American Art Museum, Washington, DC. </w:t>
      </w:r>
      <w:hyperlink r:id="rId18" w:history="1">
        <w:r w:rsidRPr="00B4742F">
          <w:rPr>
            <w:rStyle w:val="Hyperlink"/>
            <w:rFonts w:cstheme="minorHAnsi"/>
            <w:sz w:val="18"/>
            <w:szCs w:val="18"/>
          </w:rPr>
          <w:t>https://americanart.si.edu/research/symposia/2020/fellowship50</w:t>
        </w:r>
      </w:hyperlink>
    </w:p>
    <w:p w14:paraId="31BB2F0C" w14:textId="77777777" w:rsidR="00B4742F" w:rsidRPr="00B4742F" w:rsidRDefault="00B4742F" w:rsidP="00B4742F">
      <w:pPr>
        <w:rPr>
          <w:rFonts w:cstheme="minorHAnsi"/>
          <w:sz w:val="18"/>
          <w:szCs w:val="18"/>
        </w:rPr>
      </w:pPr>
    </w:p>
    <w:p w14:paraId="75089F1F" w14:textId="77777777" w:rsidR="00B4742F" w:rsidRPr="00B4742F" w:rsidRDefault="00B4742F" w:rsidP="00B4742F">
      <w:pPr>
        <w:ind w:left="720"/>
        <w:rPr>
          <w:rFonts w:cstheme="minorHAnsi"/>
          <w:sz w:val="18"/>
          <w:szCs w:val="18"/>
        </w:rPr>
      </w:pPr>
      <w:r w:rsidRPr="00B4742F">
        <w:rPr>
          <w:rFonts w:cstheme="minorHAnsi"/>
          <w:sz w:val="18"/>
          <w:szCs w:val="18"/>
        </w:rPr>
        <w:t xml:space="preserve">October 6, 2020 — “At E.A.S.E.: Representation and the Limits of Social Justice” [Lecture: Norman Rockwell Lecture Series; Themed Critical Race Studies] Rice University, Art History and Religious Studies, Houston, Texas. [455 views] </w:t>
      </w:r>
      <w:hyperlink r:id="rId19" w:history="1">
        <w:r w:rsidRPr="00B4742F">
          <w:rPr>
            <w:rStyle w:val="Hyperlink"/>
            <w:rFonts w:cstheme="minorHAnsi"/>
            <w:sz w:val="18"/>
            <w:szCs w:val="18"/>
          </w:rPr>
          <w:t>https://www.youtube.com/watch?v=5Bo2Lq3PG9s</w:t>
        </w:r>
      </w:hyperlink>
    </w:p>
    <w:p w14:paraId="4A41FDA1" w14:textId="77777777" w:rsidR="00A93D43" w:rsidRDefault="00A93D43" w:rsidP="00B4742F">
      <w:pPr>
        <w:pStyle w:val="Body"/>
        <w:outlineLvl w:val="0"/>
        <w:rPr>
          <w:rStyle w:val="None"/>
          <w:rFonts w:ascii="Calibri" w:eastAsia="Calibri" w:hAnsi="Calibri" w:cs="Calibri"/>
          <w:sz w:val="18"/>
          <w:szCs w:val="18"/>
        </w:rPr>
      </w:pPr>
    </w:p>
    <w:p w14:paraId="54123809" w14:textId="1AB223D3" w:rsidR="00D6171C" w:rsidRDefault="00D6171C">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 xml:space="preserve">June 9, 2020 – “The Thrill of It All: Cultures of Consent and Fantasies of Conquest in the Artist Residency Experience” [Keynote Speaker]. </w:t>
      </w:r>
      <w:r w:rsidR="00A93D43">
        <w:rPr>
          <w:rStyle w:val="None"/>
          <w:rFonts w:ascii="Calibri" w:eastAsia="Calibri" w:hAnsi="Calibri" w:cs="Calibri"/>
          <w:sz w:val="18"/>
          <w:szCs w:val="18"/>
        </w:rPr>
        <w:t>Virtual Symposium</w:t>
      </w:r>
      <w:r>
        <w:rPr>
          <w:rStyle w:val="None"/>
          <w:rFonts w:ascii="Calibri" w:eastAsia="Calibri" w:hAnsi="Calibri" w:cs="Calibri"/>
          <w:sz w:val="18"/>
          <w:szCs w:val="18"/>
        </w:rPr>
        <w:t>: “The End of the Grand Tour? Virtual Symposium on Artist Residencies: Future, Place, and State.” Arquetopia, Puebla, Mexico.</w:t>
      </w:r>
      <w:r w:rsidR="004618D9">
        <w:rPr>
          <w:rStyle w:val="None"/>
          <w:rFonts w:ascii="Calibri" w:eastAsia="Calibri" w:hAnsi="Calibri" w:cs="Calibri"/>
          <w:sz w:val="18"/>
          <w:szCs w:val="18"/>
        </w:rPr>
        <w:t xml:space="preserve"> </w:t>
      </w:r>
      <w:r w:rsidR="004618D9" w:rsidRPr="004618D9">
        <w:rPr>
          <w:rFonts w:ascii="Calibri" w:eastAsia="Calibri" w:hAnsi="Calibri" w:cs="Calibri"/>
          <w:sz w:val="18"/>
          <w:szCs w:val="18"/>
        </w:rPr>
        <w:t xml:space="preserve">[900 views] </w:t>
      </w:r>
      <w:hyperlink r:id="rId20" w:history="1">
        <w:r w:rsidR="004618D9" w:rsidRPr="004618D9">
          <w:rPr>
            <w:rStyle w:val="Hyperlink"/>
            <w:rFonts w:ascii="Calibri" w:eastAsia="Calibri" w:hAnsi="Calibri" w:cs="Calibri"/>
            <w:sz w:val="18"/>
            <w:szCs w:val="18"/>
          </w:rPr>
          <w:t>https://vimeo.com/428317151</w:t>
        </w:r>
      </w:hyperlink>
    </w:p>
    <w:p w14:paraId="59FC91A0" w14:textId="77777777" w:rsidR="00D6171C" w:rsidRDefault="00D6171C">
      <w:pPr>
        <w:pStyle w:val="Body"/>
        <w:ind w:left="720"/>
        <w:outlineLvl w:val="0"/>
        <w:rPr>
          <w:rStyle w:val="None"/>
          <w:rFonts w:ascii="Calibri" w:eastAsia="Calibri" w:hAnsi="Calibri" w:cs="Calibri"/>
          <w:sz w:val="18"/>
          <w:szCs w:val="18"/>
        </w:rPr>
      </w:pPr>
    </w:p>
    <w:p w14:paraId="496B9798" w14:textId="77777777" w:rsidR="00C859FD" w:rsidRDefault="00C859FD">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February 14, 2020 – “Dampening the Noise of Conquest: The Function of Landscape Representation in the Era of Global Extermination” [Discussant]. Conference: CAA, Chicago, Il. Session Title: “Altered Terrains: Landscapes of Colonia America.” Session Chairs: Theresa Avila and Emanuel Ortega. Chicago, Illinois.</w:t>
      </w:r>
    </w:p>
    <w:p w14:paraId="3FA36E59" w14:textId="77777777" w:rsidR="00C859FD" w:rsidRDefault="00C859FD">
      <w:pPr>
        <w:pStyle w:val="Body"/>
        <w:ind w:left="720"/>
        <w:outlineLvl w:val="0"/>
        <w:rPr>
          <w:rStyle w:val="None"/>
          <w:rFonts w:ascii="Calibri" w:eastAsia="Calibri" w:hAnsi="Calibri" w:cs="Calibri"/>
          <w:sz w:val="18"/>
          <w:szCs w:val="18"/>
        </w:rPr>
      </w:pPr>
    </w:p>
    <w:p w14:paraId="7BCD14C9" w14:textId="77777777" w:rsidR="002A7F72" w:rsidRDefault="002A7F72">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 xml:space="preserve">January 23, 2020 – “American Indianisms: Narrative Structure as Secular Judgment in Thomas Crawford’s ‘Progress of Civilization’.” Invited </w:t>
      </w:r>
      <w:proofErr w:type="gramStart"/>
      <w:r>
        <w:rPr>
          <w:rStyle w:val="None"/>
          <w:rFonts w:ascii="Calibri" w:eastAsia="Calibri" w:hAnsi="Calibri" w:cs="Calibri"/>
          <w:sz w:val="18"/>
          <w:szCs w:val="18"/>
        </w:rPr>
        <w:t>speaker</w:t>
      </w:r>
      <w:r w:rsidR="00C859FD">
        <w:rPr>
          <w:rStyle w:val="None"/>
          <w:rFonts w:ascii="Calibri" w:eastAsia="Calibri" w:hAnsi="Calibri" w:cs="Calibri"/>
          <w:sz w:val="18"/>
          <w:szCs w:val="18"/>
        </w:rPr>
        <w:t>;</w:t>
      </w:r>
      <w:proofErr w:type="gramEnd"/>
      <w:r w:rsidR="00C859FD">
        <w:rPr>
          <w:rStyle w:val="None"/>
          <w:rFonts w:ascii="Calibri" w:eastAsia="Calibri" w:hAnsi="Calibri" w:cs="Calibri"/>
          <w:sz w:val="18"/>
          <w:szCs w:val="18"/>
        </w:rPr>
        <w:t xml:space="preserve"> Department of Art, Art History &amp; Visual Studies, Duke University, Durham, North Carolina.</w:t>
      </w:r>
    </w:p>
    <w:p w14:paraId="05A355AA" w14:textId="77777777" w:rsidR="002A7F72" w:rsidRDefault="002A7F72">
      <w:pPr>
        <w:pStyle w:val="Body"/>
        <w:ind w:left="720"/>
        <w:outlineLvl w:val="0"/>
        <w:rPr>
          <w:rStyle w:val="None"/>
          <w:rFonts w:ascii="Calibri" w:eastAsia="Calibri" w:hAnsi="Calibri" w:cs="Calibri"/>
          <w:sz w:val="18"/>
          <w:szCs w:val="18"/>
        </w:rPr>
      </w:pPr>
    </w:p>
    <w:p w14:paraId="661A0AEF" w14:textId="77777777" w:rsidR="00FA1E10" w:rsidRDefault="00FA1E1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March 30, 2019 – “No Exit? Deborah Roberts and the Liberation of Black Childhood.” Invited speaker as part of the Norton Museum Feminist Art History Forum. [Panelists: Kirsten Pai Buick, University of New Mexico; Lisa Gail Collins, Vassar College; Catherine Morris, Elizabeth A. Sackler Center for Feminist Art, Brooklyn Museum; Elvira Dyangani Ose, The Showroom, London]. Norton Museum of Art, West Palm Beach, Florida.</w:t>
      </w:r>
    </w:p>
    <w:p w14:paraId="10226B2A" w14:textId="77777777" w:rsidR="00FA1E10" w:rsidRDefault="00FA1E10">
      <w:pPr>
        <w:pStyle w:val="Body"/>
        <w:ind w:left="720"/>
        <w:outlineLvl w:val="0"/>
        <w:rPr>
          <w:rStyle w:val="None"/>
          <w:rFonts w:ascii="Calibri" w:eastAsia="Calibri" w:hAnsi="Calibri" w:cs="Calibri"/>
          <w:sz w:val="18"/>
          <w:szCs w:val="18"/>
        </w:rPr>
      </w:pPr>
    </w:p>
    <w:p w14:paraId="1375D2CC" w14:textId="77777777" w:rsidR="00FA1E10" w:rsidRDefault="00FA1E1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March 17, 2019 – “Processing the Eternal Present: Howardena Pindell and the Art of Risk.” Invited speaker as part of the retrospective “Howardena Pindell: What Remains to Be Seen” at the Rose Museum, Brandeis University, Waltham, MA.</w:t>
      </w:r>
    </w:p>
    <w:p w14:paraId="2A2499DA" w14:textId="77777777" w:rsidR="00FA1E10" w:rsidRDefault="00FA1E10" w:rsidP="000D4F1F">
      <w:pPr>
        <w:ind w:left="720"/>
        <w:outlineLvl w:val="0"/>
        <w:rPr>
          <w:rFonts w:ascii="Calibri" w:eastAsia="Calibri" w:hAnsi="Calibri" w:cs="Calibri"/>
          <w:color w:val="000000"/>
          <w:sz w:val="18"/>
          <w:szCs w:val="18"/>
          <w:u w:color="000000"/>
        </w:rPr>
      </w:pPr>
    </w:p>
    <w:p w14:paraId="592F0D72" w14:textId="77777777" w:rsidR="00665201" w:rsidRDefault="00665201" w:rsidP="000D4F1F">
      <w:pPr>
        <w:ind w:left="720"/>
        <w:outlineLvl w:val="0"/>
        <w:rPr>
          <w:rFonts w:ascii="Calibri" w:eastAsia="Calibri" w:hAnsi="Calibri" w:cs="Calibri"/>
          <w:color w:val="000000"/>
          <w:sz w:val="18"/>
          <w:szCs w:val="18"/>
          <w:u w:color="000000"/>
        </w:rPr>
      </w:pPr>
      <w:r>
        <w:rPr>
          <w:rFonts w:ascii="Calibri" w:eastAsia="Calibri" w:hAnsi="Calibri" w:cs="Calibri"/>
          <w:color w:val="000000"/>
          <w:sz w:val="18"/>
          <w:szCs w:val="18"/>
          <w:u w:color="000000"/>
        </w:rPr>
        <w:t xml:space="preserve">November 5, 2018 – “American Indianisms: Narrative Structure as Secular Judgment in Thomas Crawford’s </w:t>
      </w:r>
      <w:r w:rsidRPr="00665201">
        <w:rPr>
          <w:rFonts w:ascii="Calibri" w:eastAsia="Calibri" w:hAnsi="Calibri" w:cs="Calibri"/>
          <w:i/>
          <w:color w:val="000000"/>
          <w:sz w:val="18"/>
          <w:szCs w:val="18"/>
          <w:u w:color="000000"/>
        </w:rPr>
        <w:t>Progress of Civilization</w:t>
      </w:r>
      <w:r>
        <w:rPr>
          <w:rFonts w:ascii="Calibri" w:eastAsia="Calibri" w:hAnsi="Calibri" w:cs="Calibri"/>
          <w:color w:val="000000"/>
          <w:sz w:val="18"/>
          <w:szCs w:val="18"/>
          <w:u w:color="000000"/>
        </w:rPr>
        <w:t>.” Invited as Distinguished Speaker; Joan Carlisle-Irving Lecture Series, University of British Columbia, Vancouver, Canada.</w:t>
      </w:r>
    </w:p>
    <w:p w14:paraId="7D23B2AA" w14:textId="77777777" w:rsidR="00665201" w:rsidRDefault="00665201" w:rsidP="000D4F1F">
      <w:pPr>
        <w:ind w:left="720"/>
        <w:outlineLvl w:val="0"/>
        <w:rPr>
          <w:rFonts w:ascii="Calibri" w:eastAsia="Calibri" w:hAnsi="Calibri" w:cs="Calibri"/>
          <w:color w:val="000000"/>
          <w:sz w:val="18"/>
          <w:szCs w:val="18"/>
          <w:u w:color="000000"/>
        </w:rPr>
      </w:pPr>
    </w:p>
    <w:p w14:paraId="5D8A254F" w14:textId="77777777" w:rsidR="000D4F1F" w:rsidRDefault="000D4F1F" w:rsidP="000D4F1F">
      <w:pPr>
        <w:ind w:left="720"/>
        <w:outlineLvl w:val="0"/>
        <w:rPr>
          <w:rFonts w:ascii="Calibri" w:eastAsia="Calibri" w:hAnsi="Calibri" w:cs="Calibri"/>
          <w:color w:val="000000"/>
          <w:sz w:val="18"/>
          <w:szCs w:val="18"/>
          <w:u w:color="000000"/>
        </w:rPr>
      </w:pPr>
      <w:r>
        <w:rPr>
          <w:rFonts w:ascii="Calibri" w:eastAsia="Calibri" w:hAnsi="Calibri" w:cs="Calibri"/>
          <w:color w:val="000000"/>
          <w:sz w:val="18"/>
          <w:szCs w:val="18"/>
          <w:u w:color="000000"/>
        </w:rPr>
        <w:t>April 4, 2018 – “Recovering a Women’s Art History: Edmonia Lewis, Angel de Cora, and Tonita Pena.” Invited panelist for the IARC Speaker Series, School for Advanced Research. [Moderator: America Meredith; Panelists: Kirsten Pai Buick, Professor of Art History, University of New Mexico; Sascha Scott, Associate Professor of Art History, Syracuse University; Yvonne N. Tiger, Independent Scholar]. In conjunction with their 2018 lecture series “Trailblazers and Boundary Breakers: Honoring Native Women in Art.”</w:t>
      </w:r>
    </w:p>
    <w:p w14:paraId="17C623CA" w14:textId="77777777" w:rsidR="000D4F1F" w:rsidRDefault="000D4F1F" w:rsidP="000D4F1F">
      <w:pPr>
        <w:ind w:left="720"/>
        <w:outlineLvl w:val="0"/>
        <w:rPr>
          <w:rFonts w:ascii="Calibri" w:eastAsia="Calibri" w:hAnsi="Calibri" w:cs="Calibri"/>
          <w:color w:val="000000"/>
          <w:sz w:val="18"/>
          <w:szCs w:val="18"/>
          <w:u w:color="000000"/>
        </w:rPr>
      </w:pPr>
    </w:p>
    <w:p w14:paraId="2757B8ED" w14:textId="77777777" w:rsidR="000D4F1F" w:rsidRDefault="000D4F1F" w:rsidP="000D4F1F">
      <w:pPr>
        <w:ind w:left="720"/>
        <w:outlineLvl w:val="0"/>
        <w:rPr>
          <w:rFonts w:ascii="Calibri" w:eastAsia="Calibri" w:hAnsi="Calibri" w:cs="Calibri"/>
          <w:color w:val="000000"/>
          <w:sz w:val="18"/>
          <w:szCs w:val="18"/>
          <w:u w:color="000000"/>
        </w:rPr>
      </w:pPr>
      <w:r>
        <w:rPr>
          <w:rFonts w:ascii="Calibri" w:eastAsia="Calibri" w:hAnsi="Calibri" w:cs="Calibri"/>
          <w:color w:val="000000"/>
          <w:sz w:val="18"/>
          <w:szCs w:val="18"/>
          <w:u w:color="000000"/>
        </w:rPr>
        <w:t xml:space="preserve">March 1, 2018 – “CODA: Mary Edmonia Lewis, Catholicism, and the Quest for Freedom.” Invited </w:t>
      </w:r>
      <w:proofErr w:type="gramStart"/>
      <w:r>
        <w:rPr>
          <w:rFonts w:ascii="Calibri" w:eastAsia="Calibri" w:hAnsi="Calibri" w:cs="Calibri"/>
          <w:color w:val="000000"/>
          <w:sz w:val="18"/>
          <w:szCs w:val="18"/>
          <w:u w:color="000000"/>
        </w:rPr>
        <w:t>speaker;</w:t>
      </w:r>
      <w:proofErr w:type="gramEnd"/>
      <w:r>
        <w:rPr>
          <w:rFonts w:ascii="Calibri" w:eastAsia="Calibri" w:hAnsi="Calibri" w:cs="Calibri"/>
          <w:color w:val="000000"/>
          <w:sz w:val="18"/>
          <w:szCs w:val="18"/>
          <w:u w:color="000000"/>
        </w:rPr>
        <w:t xml:space="preserve"> Allen Memorial Museum of Art, Oberlin College, Oberlin, Ohio.</w:t>
      </w:r>
    </w:p>
    <w:p w14:paraId="6B5E2CF1" w14:textId="77777777" w:rsidR="000D4F1F" w:rsidRDefault="000D4F1F" w:rsidP="000D4F1F">
      <w:pPr>
        <w:ind w:left="720"/>
        <w:outlineLvl w:val="0"/>
        <w:rPr>
          <w:rFonts w:ascii="Calibri" w:eastAsia="Calibri" w:hAnsi="Calibri" w:cs="Calibri"/>
          <w:color w:val="000000"/>
          <w:sz w:val="18"/>
          <w:szCs w:val="18"/>
          <w:u w:color="000000"/>
        </w:rPr>
      </w:pPr>
    </w:p>
    <w:p w14:paraId="16EF1962" w14:textId="77777777" w:rsidR="000D4F1F" w:rsidRDefault="000D4F1F" w:rsidP="000D4F1F">
      <w:pPr>
        <w:ind w:left="720"/>
        <w:outlineLvl w:val="0"/>
        <w:rPr>
          <w:rFonts w:ascii="Calibri" w:eastAsia="Calibri" w:hAnsi="Calibri" w:cs="Calibri"/>
          <w:color w:val="000000"/>
          <w:sz w:val="18"/>
          <w:szCs w:val="18"/>
          <w:u w:color="000000"/>
        </w:rPr>
      </w:pPr>
      <w:r>
        <w:rPr>
          <w:rFonts w:ascii="Calibri" w:eastAsia="Calibri" w:hAnsi="Calibri" w:cs="Calibri"/>
          <w:color w:val="000000"/>
          <w:sz w:val="18"/>
          <w:szCs w:val="18"/>
          <w:u w:color="000000"/>
        </w:rPr>
        <w:t>April 13, 2017 – “Slavery Makes the Woman: Historical and Racial Linkages in the Creative Practices of Edmonia Lewis and Kara Walker.” Invited Speaker for the 7</w:t>
      </w:r>
      <w:r w:rsidRPr="009A2915">
        <w:rPr>
          <w:rFonts w:ascii="Calibri" w:eastAsia="Calibri" w:hAnsi="Calibri" w:cs="Calibri"/>
          <w:color w:val="000000"/>
          <w:sz w:val="18"/>
          <w:szCs w:val="18"/>
          <w:u w:color="000000"/>
          <w:vertAlign w:val="superscript"/>
        </w:rPr>
        <w:t>th</w:t>
      </w:r>
      <w:r>
        <w:rPr>
          <w:rFonts w:ascii="Calibri" w:eastAsia="Calibri" w:hAnsi="Calibri" w:cs="Calibri"/>
          <w:color w:val="000000"/>
          <w:sz w:val="18"/>
          <w:szCs w:val="18"/>
          <w:u w:color="000000"/>
        </w:rPr>
        <w:t xml:space="preserve"> Annual Interdisciplinary Speaker Series: Humanities on the Edge at the University of Nebraska, Lincoln.</w:t>
      </w:r>
    </w:p>
    <w:p w14:paraId="6DAD7394" w14:textId="77777777" w:rsidR="000D4F1F" w:rsidRDefault="000D4F1F" w:rsidP="000D4F1F">
      <w:pPr>
        <w:ind w:left="720"/>
        <w:outlineLvl w:val="0"/>
        <w:rPr>
          <w:rFonts w:ascii="Calibri" w:eastAsia="Calibri" w:hAnsi="Calibri" w:cs="Calibri"/>
          <w:color w:val="000000"/>
          <w:sz w:val="18"/>
          <w:szCs w:val="18"/>
          <w:u w:color="000000"/>
        </w:rPr>
      </w:pPr>
    </w:p>
    <w:p w14:paraId="3237F0B3" w14:textId="77777777" w:rsidR="000D4F1F" w:rsidRDefault="000D4F1F" w:rsidP="000D4F1F">
      <w:pPr>
        <w:ind w:left="720"/>
        <w:outlineLvl w:val="0"/>
        <w:rPr>
          <w:rFonts w:ascii="Calibri" w:eastAsia="Calibri" w:hAnsi="Calibri" w:cs="Calibri"/>
          <w:color w:val="000000"/>
          <w:sz w:val="18"/>
          <w:szCs w:val="18"/>
          <w:u w:color="000000"/>
        </w:rPr>
      </w:pPr>
      <w:r>
        <w:rPr>
          <w:rFonts w:ascii="Calibri" w:eastAsia="Calibri" w:hAnsi="Calibri" w:cs="Calibri"/>
          <w:color w:val="000000"/>
          <w:sz w:val="18"/>
          <w:szCs w:val="18"/>
          <w:u w:color="000000"/>
        </w:rPr>
        <w:lastRenderedPageBreak/>
        <w:t>April 7, 2017 – “Optical Allusions: The Photograph v. The Archive in Three Case Studies—Edmonia Lewis, Florence Thompson, and Mildred Loving.” [Panelists David C. Driskell and James Smalls]. Conference: 28</w:t>
      </w:r>
      <w:r w:rsidRPr="00B27405">
        <w:rPr>
          <w:rFonts w:ascii="Calibri" w:eastAsia="Calibri" w:hAnsi="Calibri" w:cs="Calibri"/>
          <w:color w:val="000000"/>
          <w:sz w:val="18"/>
          <w:szCs w:val="18"/>
          <w:u w:color="000000"/>
          <w:vertAlign w:val="superscript"/>
        </w:rPr>
        <w:t>th</w:t>
      </w:r>
      <w:r>
        <w:rPr>
          <w:rFonts w:ascii="Calibri" w:eastAsia="Calibri" w:hAnsi="Calibri" w:cs="Calibri"/>
          <w:color w:val="000000"/>
          <w:sz w:val="18"/>
          <w:szCs w:val="18"/>
          <w:u w:color="000000"/>
        </w:rPr>
        <w:t xml:space="preserve"> Annual James A. Porter Colloquium on African American Art, Howard University, Washington D.C.</w:t>
      </w:r>
    </w:p>
    <w:p w14:paraId="2719C74A" w14:textId="77777777" w:rsidR="000D4F1F" w:rsidRDefault="000D4F1F" w:rsidP="000D4F1F">
      <w:pPr>
        <w:ind w:left="720"/>
        <w:outlineLvl w:val="0"/>
        <w:rPr>
          <w:rFonts w:ascii="Calibri" w:eastAsia="Calibri" w:hAnsi="Calibri" w:cs="Calibri"/>
          <w:color w:val="000000"/>
          <w:sz w:val="18"/>
          <w:szCs w:val="18"/>
          <w:u w:color="000000"/>
        </w:rPr>
      </w:pPr>
    </w:p>
    <w:p w14:paraId="22FF2791" w14:textId="77777777" w:rsidR="000D4F1F" w:rsidRPr="000D4F1F" w:rsidRDefault="000D4F1F" w:rsidP="000D4F1F">
      <w:pPr>
        <w:ind w:left="720"/>
        <w:outlineLvl w:val="0"/>
        <w:rPr>
          <w:rStyle w:val="None"/>
          <w:rFonts w:ascii="Calibri" w:eastAsia="Calibri" w:hAnsi="Calibri" w:cs="Calibri"/>
          <w:color w:val="000000"/>
          <w:sz w:val="18"/>
          <w:szCs w:val="18"/>
          <w:u w:color="000000"/>
        </w:rPr>
      </w:pPr>
      <w:r>
        <w:rPr>
          <w:rFonts w:ascii="Calibri" w:eastAsia="Calibri" w:hAnsi="Calibri" w:cs="Calibri"/>
          <w:color w:val="000000"/>
          <w:sz w:val="18"/>
          <w:szCs w:val="18"/>
          <w:u w:color="000000"/>
        </w:rPr>
        <w:t>March 3, 2017 – “Regarding Lincoln: Mary Edmonia Lewis and the Politics of the Civil War.” [Panelists: Elsa Barkley Brown, Lisa Farrington, Deborah Willis, and Kelli Morgan]. In conjunction with the exhibition “Shifting: African American Women and the Power of Their Gaze.” David C. Driskell Center, University of Maryland, College Park.</w:t>
      </w:r>
    </w:p>
    <w:p w14:paraId="319DBCAB" w14:textId="77777777" w:rsidR="000D4F1F" w:rsidRDefault="000D4F1F">
      <w:pPr>
        <w:pStyle w:val="Body"/>
        <w:ind w:left="720"/>
        <w:outlineLvl w:val="0"/>
        <w:rPr>
          <w:rStyle w:val="None"/>
          <w:rFonts w:ascii="Calibri" w:eastAsia="Calibri" w:hAnsi="Calibri" w:cs="Calibri"/>
          <w:sz w:val="18"/>
          <w:szCs w:val="18"/>
        </w:rPr>
      </w:pPr>
    </w:p>
    <w:p w14:paraId="0B5BC18B"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February 4, 2016 – “Propaganda Fide: Politics, Race, and Catholicism in the Work of Mary Edmonia Lewis.” Driskell Prize Lecture, The High Museum of Art, Atlanta.</w:t>
      </w:r>
    </w:p>
    <w:p w14:paraId="5A1CA7AB" w14:textId="77777777" w:rsidR="005B4404" w:rsidRDefault="005B4404">
      <w:pPr>
        <w:pStyle w:val="Body"/>
        <w:ind w:left="720"/>
        <w:outlineLvl w:val="0"/>
        <w:rPr>
          <w:rStyle w:val="None"/>
          <w:rFonts w:ascii="Calibri" w:eastAsia="Calibri" w:hAnsi="Calibri" w:cs="Calibri"/>
          <w:sz w:val="18"/>
          <w:szCs w:val="18"/>
        </w:rPr>
      </w:pPr>
    </w:p>
    <w:p w14:paraId="1859317A"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November 6, 2015 – “</w:t>
      </w:r>
      <w:r>
        <w:rPr>
          <w:rStyle w:val="None"/>
          <w:rFonts w:ascii="Calibri" w:eastAsia="Calibri" w:hAnsi="Calibri" w:cs="Calibri"/>
          <w:sz w:val="18"/>
          <w:szCs w:val="18"/>
          <w:lang w:val="de-DE"/>
        </w:rPr>
        <w:t>Black Abstraction</w:t>
      </w:r>
      <w:r>
        <w:rPr>
          <w:rStyle w:val="None"/>
          <w:rFonts w:ascii="Calibri" w:eastAsia="Calibri" w:hAnsi="Calibri" w:cs="Calibri"/>
          <w:sz w:val="18"/>
          <w:szCs w:val="18"/>
        </w:rPr>
        <w:t>” [Moderator of Panel Discussion; Panelists: Shinique Smith, Cherise Smith, and Valerie Mercer]. In conjunction with the exhibition “30 Americans.” The Detroit Institute of Arts, Detroit.</w:t>
      </w:r>
    </w:p>
    <w:p w14:paraId="30CBCD71" w14:textId="77777777" w:rsidR="005B4404" w:rsidRDefault="005B4404">
      <w:pPr>
        <w:pStyle w:val="Body"/>
        <w:ind w:left="720"/>
        <w:outlineLvl w:val="0"/>
        <w:rPr>
          <w:rStyle w:val="None"/>
          <w:rFonts w:ascii="Calibri" w:eastAsia="Calibri" w:hAnsi="Calibri" w:cs="Calibri"/>
          <w:sz w:val="18"/>
          <w:szCs w:val="18"/>
        </w:rPr>
      </w:pPr>
    </w:p>
    <w:p w14:paraId="159543C4"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October 17, 2015 – “</w:t>
      </w:r>
      <w:r>
        <w:rPr>
          <w:rStyle w:val="None"/>
          <w:rFonts w:ascii="Calibri" w:eastAsia="Calibri" w:hAnsi="Calibri" w:cs="Calibri"/>
          <w:sz w:val="18"/>
          <w:szCs w:val="18"/>
          <w:lang w:val="de-DE"/>
        </w:rPr>
        <w:t xml:space="preserve">On </w:t>
      </w:r>
      <w:proofErr w:type="spellStart"/>
      <w:r>
        <w:rPr>
          <w:rStyle w:val="None"/>
          <w:rFonts w:ascii="Calibri" w:eastAsia="Calibri" w:hAnsi="Calibri" w:cs="Calibri"/>
          <w:sz w:val="18"/>
          <w:szCs w:val="18"/>
          <w:lang w:val="de-DE"/>
        </w:rPr>
        <w:t>Being</w:t>
      </w:r>
      <w:proofErr w:type="spellEnd"/>
      <w:r>
        <w:rPr>
          <w:rStyle w:val="None"/>
          <w:rFonts w:ascii="Calibri" w:eastAsia="Calibri" w:hAnsi="Calibri" w:cs="Calibri"/>
          <w:sz w:val="18"/>
          <w:szCs w:val="18"/>
          <w:lang w:val="de-DE"/>
        </w:rPr>
        <w:t xml:space="preserve"> Black</w:t>
      </w:r>
      <w:r>
        <w:rPr>
          <w:rStyle w:val="None"/>
          <w:rFonts w:ascii="Calibri" w:eastAsia="Calibri" w:hAnsi="Calibri" w:cs="Calibri"/>
          <w:sz w:val="18"/>
          <w:szCs w:val="18"/>
        </w:rPr>
        <w:t>” [Moderator of Panel Discussion; Panelists: Sheila Pree Bright, Debra Willis, Albert Chong, Allen Cooley, Delphine Fawundu, and John Pinderhughes]. Spelman College Museum of Art. In conjunction with the exhibition “</w:t>
      </w:r>
      <w:r>
        <w:rPr>
          <w:rStyle w:val="None"/>
          <w:rFonts w:ascii="Calibri" w:eastAsia="Calibri" w:hAnsi="Calibri" w:cs="Calibri"/>
          <w:sz w:val="18"/>
          <w:szCs w:val="18"/>
          <w:lang w:val="de-DE"/>
        </w:rPr>
        <w:t xml:space="preserve">On </w:t>
      </w:r>
      <w:proofErr w:type="spellStart"/>
      <w:r>
        <w:rPr>
          <w:rStyle w:val="None"/>
          <w:rFonts w:ascii="Calibri" w:eastAsia="Calibri" w:hAnsi="Calibri" w:cs="Calibri"/>
          <w:sz w:val="18"/>
          <w:szCs w:val="18"/>
          <w:lang w:val="de-DE"/>
        </w:rPr>
        <w:t>Being</w:t>
      </w:r>
      <w:proofErr w:type="spellEnd"/>
      <w:r>
        <w:rPr>
          <w:rStyle w:val="None"/>
          <w:rFonts w:ascii="Calibri" w:eastAsia="Calibri" w:hAnsi="Calibri" w:cs="Calibri"/>
          <w:sz w:val="18"/>
          <w:szCs w:val="18"/>
          <w:lang w:val="de-DE"/>
        </w:rPr>
        <w:t xml:space="preserve"> Black</w:t>
      </w:r>
      <w:r>
        <w:rPr>
          <w:rStyle w:val="None"/>
          <w:rFonts w:ascii="Calibri" w:eastAsia="Calibri" w:hAnsi="Calibri" w:cs="Calibri"/>
          <w:sz w:val="18"/>
          <w:szCs w:val="18"/>
        </w:rPr>
        <w:t>” at the Arnika Dawkins Gallery, Atlanta, GA.</w:t>
      </w:r>
    </w:p>
    <w:p w14:paraId="1A557645" w14:textId="77777777" w:rsidR="005B4404" w:rsidRDefault="005B4404">
      <w:pPr>
        <w:pStyle w:val="Body"/>
        <w:ind w:left="720"/>
        <w:outlineLvl w:val="0"/>
        <w:rPr>
          <w:rStyle w:val="None"/>
          <w:rFonts w:ascii="Calibri" w:eastAsia="Calibri" w:hAnsi="Calibri" w:cs="Calibri"/>
          <w:sz w:val="18"/>
          <w:szCs w:val="18"/>
        </w:rPr>
      </w:pPr>
    </w:p>
    <w:p w14:paraId="5BA6F428"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October 8-11, 2015 - "Sentimental Modes: The Historical Deployment of Misery in Visual Culture." [Chair of Session]. Conference: American Studies Association, Toronto, Canada.</w:t>
      </w:r>
    </w:p>
    <w:p w14:paraId="2EF17A20" w14:textId="77777777" w:rsidR="005B4404" w:rsidRDefault="005B4404">
      <w:pPr>
        <w:pStyle w:val="Body"/>
        <w:ind w:left="720"/>
        <w:outlineLvl w:val="0"/>
        <w:rPr>
          <w:rStyle w:val="None"/>
          <w:rFonts w:ascii="Calibri" w:eastAsia="Calibri" w:hAnsi="Calibri" w:cs="Calibri"/>
          <w:sz w:val="18"/>
          <w:szCs w:val="18"/>
        </w:rPr>
      </w:pPr>
    </w:p>
    <w:p w14:paraId="00E6DE11"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 xml:space="preserve">September 24-26, 2015 </w:t>
      </w:r>
      <w:r>
        <w:rPr>
          <w:rStyle w:val="None"/>
          <w:rFonts w:ascii="Arial Unicode MS" w:hAnsi="Arial Unicode MS"/>
          <w:sz w:val="18"/>
          <w:szCs w:val="18"/>
        </w:rPr>
        <w:t>–</w:t>
      </w:r>
      <w:r>
        <w:rPr>
          <w:rStyle w:val="None"/>
          <w:rFonts w:ascii="Calibri" w:eastAsia="Calibri" w:hAnsi="Calibri" w:cs="Calibri"/>
          <w:sz w:val="18"/>
          <w:szCs w:val="18"/>
        </w:rPr>
        <w:t xml:space="preserve"> </w:t>
      </w:r>
      <w:r>
        <w:rPr>
          <w:rStyle w:val="None"/>
          <w:rFonts w:ascii="Arial Unicode MS" w:hAnsi="Arial Unicode MS"/>
          <w:sz w:val="18"/>
          <w:szCs w:val="18"/>
        </w:rPr>
        <w:t>“</w:t>
      </w:r>
      <w:r>
        <w:rPr>
          <w:rStyle w:val="None"/>
          <w:rFonts w:ascii="Calibri" w:eastAsia="Calibri" w:hAnsi="Calibri" w:cs="Calibri"/>
          <w:sz w:val="18"/>
          <w:szCs w:val="18"/>
        </w:rPr>
        <w:t>An Unsubtle Subtlety: Race, Media, and Kara Walker</w:t>
      </w:r>
      <w:r>
        <w:rPr>
          <w:rStyle w:val="None"/>
          <w:rFonts w:ascii="Arial Unicode MS" w:hAnsi="Arial Unicode MS"/>
          <w:sz w:val="18"/>
          <w:szCs w:val="18"/>
        </w:rPr>
        <w:t>’</w:t>
      </w:r>
      <w:r>
        <w:rPr>
          <w:rStyle w:val="None"/>
          <w:rFonts w:ascii="Calibri" w:eastAsia="Calibri" w:hAnsi="Calibri" w:cs="Calibri"/>
          <w:sz w:val="18"/>
          <w:szCs w:val="18"/>
          <w:lang w:val="de-DE"/>
        </w:rPr>
        <w:t>s Sphinx.</w:t>
      </w:r>
      <w:r>
        <w:rPr>
          <w:rStyle w:val="None"/>
          <w:rFonts w:ascii="Arial Unicode MS" w:hAnsi="Arial Unicode MS"/>
          <w:sz w:val="18"/>
          <w:szCs w:val="18"/>
        </w:rPr>
        <w:t>”</w:t>
      </w:r>
      <w:r>
        <w:rPr>
          <w:rStyle w:val="None"/>
          <w:rFonts w:ascii="Calibri" w:eastAsia="Calibri" w:hAnsi="Calibri" w:cs="Calibri"/>
          <w:sz w:val="18"/>
          <w:szCs w:val="18"/>
        </w:rPr>
        <w:t xml:space="preserve"> Conference: 2</w:t>
      </w:r>
      <w:r>
        <w:rPr>
          <w:rStyle w:val="None"/>
          <w:rFonts w:ascii="Calibri" w:eastAsia="Calibri" w:hAnsi="Calibri" w:cs="Calibri"/>
          <w:sz w:val="18"/>
          <w:szCs w:val="18"/>
          <w:vertAlign w:val="superscript"/>
        </w:rPr>
        <w:t>nd</w:t>
      </w:r>
      <w:r>
        <w:rPr>
          <w:rStyle w:val="None"/>
          <w:rFonts w:ascii="Calibri" w:eastAsia="Calibri" w:hAnsi="Calibri" w:cs="Calibri"/>
          <w:sz w:val="18"/>
          <w:szCs w:val="18"/>
        </w:rPr>
        <w:t xml:space="preserve"> Annual Race and Media Conference. Session: Spectacles of Race and Sexuality. University of New Mexico, Albuquerque.</w:t>
      </w:r>
    </w:p>
    <w:p w14:paraId="33E1EDBF" w14:textId="77777777" w:rsidR="005B4404" w:rsidRDefault="005B4404">
      <w:pPr>
        <w:pStyle w:val="Body"/>
        <w:ind w:left="720"/>
        <w:outlineLvl w:val="0"/>
        <w:rPr>
          <w:rStyle w:val="None"/>
          <w:rFonts w:ascii="Calibri" w:eastAsia="Calibri" w:hAnsi="Calibri" w:cs="Calibri"/>
          <w:sz w:val="18"/>
          <w:szCs w:val="18"/>
        </w:rPr>
      </w:pPr>
    </w:p>
    <w:p w14:paraId="7D6A7B5F"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 xml:space="preserve">May 17, 2015 - "The Biological as Biographical: Mary Edmonia Lewis and the Conundrum of Agency." Symposium: Revising Revisionism in Feminism. Presented by the Elizabeth A. Sackler Center for Feminist Art and Project Continua. Brooklyn Museum, Brooklyn, New York. </w:t>
      </w:r>
    </w:p>
    <w:p w14:paraId="790BDFAF" w14:textId="77777777" w:rsidR="005B4404" w:rsidRDefault="005B4404">
      <w:pPr>
        <w:pStyle w:val="Body"/>
        <w:ind w:left="720"/>
        <w:outlineLvl w:val="0"/>
        <w:rPr>
          <w:rStyle w:val="None"/>
          <w:rFonts w:ascii="Calibri" w:eastAsia="Calibri" w:hAnsi="Calibri" w:cs="Calibri"/>
          <w:sz w:val="18"/>
          <w:szCs w:val="18"/>
        </w:rPr>
      </w:pPr>
    </w:p>
    <w:p w14:paraId="57914205"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March 24, 2015 —</w:t>
      </w:r>
      <w:r>
        <w:rPr>
          <w:rStyle w:val="None"/>
          <w:rFonts w:ascii="Arial Unicode MS" w:hAnsi="Arial Unicode MS"/>
          <w:sz w:val="18"/>
          <w:szCs w:val="18"/>
        </w:rPr>
        <w:t xml:space="preserve"> </w:t>
      </w:r>
      <w:r>
        <w:rPr>
          <w:rStyle w:val="None"/>
          <w:rFonts w:ascii="Calibri" w:eastAsia="Calibri" w:hAnsi="Calibri" w:cs="Calibri"/>
          <w:sz w:val="18"/>
          <w:szCs w:val="18"/>
        </w:rPr>
        <w:t>"In Authenticity: 'Kara Walker' and the Eidetics of Racism." Findley Distinguished Lecture Series in American Art, Department of History of Art and Visual Studies, Cornell University, Ithaca, New York.</w:t>
      </w:r>
    </w:p>
    <w:p w14:paraId="7A9EA6FC" w14:textId="77777777" w:rsidR="005B4404" w:rsidRDefault="005B4404">
      <w:pPr>
        <w:pStyle w:val="Body"/>
        <w:ind w:left="720"/>
        <w:outlineLvl w:val="0"/>
        <w:rPr>
          <w:rStyle w:val="None"/>
          <w:rFonts w:ascii="Calibri" w:eastAsia="Calibri" w:hAnsi="Calibri" w:cs="Calibri"/>
          <w:sz w:val="18"/>
          <w:szCs w:val="18"/>
        </w:rPr>
      </w:pPr>
    </w:p>
    <w:p w14:paraId="33790457"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February 14, 2015 —</w:t>
      </w:r>
      <w:r>
        <w:rPr>
          <w:rStyle w:val="None"/>
          <w:rFonts w:ascii="Arial Unicode MS" w:hAnsi="Arial Unicode MS"/>
          <w:sz w:val="18"/>
          <w:szCs w:val="18"/>
        </w:rPr>
        <w:t xml:space="preserve"> </w:t>
      </w:r>
      <w:r>
        <w:rPr>
          <w:rStyle w:val="None"/>
          <w:rFonts w:ascii="Calibri" w:eastAsia="Calibri" w:hAnsi="Calibri" w:cs="Calibri"/>
          <w:sz w:val="18"/>
          <w:szCs w:val="18"/>
        </w:rPr>
        <w:t>"After Emory: The State of Art Education" [Co-Chair with Bill Gaskins, Professor of Photography at Cornell University]. Conference: CAA Session. New York.</w:t>
      </w:r>
    </w:p>
    <w:p w14:paraId="44A83B92" w14:textId="77777777" w:rsidR="005B4404" w:rsidRDefault="005B4404">
      <w:pPr>
        <w:pStyle w:val="Body"/>
        <w:ind w:left="720"/>
        <w:outlineLvl w:val="0"/>
        <w:rPr>
          <w:rStyle w:val="None"/>
          <w:rFonts w:ascii="Calibri" w:eastAsia="Calibri" w:hAnsi="Calibri" w:cs="Calibri"/>
          <w:sz w:val="18"/>
          <w:szCs w:val="18"/>
        </w:rPr>
      </w:pPr>
    </w:p>
    <w:p w14:paraId="05023233"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February 22, 2014 —</w:t>
      </w:r>
      <w:r>
        <w:rPr>
          <w:rStyle w:val="None"/>
          <w:rFonts w:ascii="Arial Unicode MS" w:hAnsi="Arial Unicode MS"/>
          <w:sz w:val="18"/>
          <w:szCs w:val="18"/>
        </w:rPr>
        <w:t xml:space="preserve"> </w:t>
      </w:r>
      <w:r>
        <w:rPr>
          <w:rStyle w:val="None"/>
          <w:rFonts w:ascii="Calibri" w:eastAsia="Calibri" w:hAnsi="Calibri" w:cs="Calibri"/>
          <w:sz w:val="18"/>
          <w:szCs w:val="18"/>
        </w:rPr>
        <w:t xml:space="preserve">"The Evidence of Things Not Seen: Isaac </w:t>
      </w:r>
      <w:proofErr w:type="spellStart"/>
      <w:r>
        <w:rPr>
          <w:rStyle w:val="None"/>
          <w:rFonts w:ascii="Calibri" w:eastAsia="Calibri" w:hAnsi="Calibri" w:cs="Calibri"/>
          <w:sz w:val="18"/>
          <w:szCs w:val="18"/>
        </w:rPr>
        <w:t>Otchere's</w:t>
      </w:r>
      <w:proofErr w:type="spellEnd"/>
      <w:r>
        <w:rPr>
          <w:rStyle w:val="None"/>
          <w:rFonts w:ascii="Calibri" w:eastAsia="Calibri" w:hAnsi="Calibri" w:cs="Calibri"/>
          <w:sz w:val="18"/>
          <w:szCs w:val="18"/>
        </w:rPr>
        <w:t xml:space="preserve"> Election of 2008." Symposium: Collecting Art History. University of Texas at Austin. Austin.</w:t>
      </w:r>
    </w:p>
    <w:p w14:paraId="404C800E" w14:textId="77777777" w:rsidR="005B4404" w:rsidRDefault="005B4404">
      <w:pPr>
        <w:pStyle w:val="Body"/>
        <w:ind w:left="720"/>
        <w:outlineLvl w:val="0"/>
        <w:rPr>
          <w:rStyle w:val="None"/>
          <w:rFonts w:ascii="Calibri" w:eastAsia="Calibri" w:hAnsi="Calibri" w:cs="Calibri"/>
          <w:sz w:val="18"/>
          <w:szCs w:val="18"/>
        </w:rPr>
      </w:pPr>
    </w:p>
    <w:p w14:paraId="51D97566" w14:textId="77777777" w:rsidR="005B4404" w:rsidRDefault="00E508C0">
      <w:pPr>
        <w:pStyle w:val="Body"/>
        <w:ind w:left="720"/>
        <w:outlineLvl w:val="0"/>
        <w:rPr>
          <w:rStyle w:val="None"/>
          <w:rFonts w:ascii="Calibri" w:eastAsia="Calibri" w:hAnsi="Calibri" w:cs="Calibri"/>
          <w:b/>
          <w:bCs/>
          <w:sz w:val="18"/>
          <w:szCs w:val="18"/>
        </w:rPr>
      </w:pPr>
      <w:r>
        <w:rPr>
          <w:rStyle w:val="None"/>
          <w:rFonts w:ascii="Calibri" w:eastAsia="Calibri" w:hAnsi="Calibri" w:cs="Calibri"/>
          <w:sz w:val="18"/>
          <w:szCs w:val="18"/>
        </w:rPr>
        <w:t>January 12, 2014 —</w:t>
      </w:r>
      <w:r>
        <w:rPr>
          <w:rStyle w:val="None"/>
          <w:rFonts w:ascii="Arial Unicode MS" w:hAnsi="Arial Unicode MS"/>
          <w:sz w:val="18"/>
          <w:szCs w:val="18"/>
        </w:rPr>
        <w:t xml:space="preserve"> </w:t>
      </w:r>
      <w:r>
        <w:rPr>
          <w:rStyle w:val="None"/>
          <w:rFonts w:ascii="Calibri" w:eastAsia="Calibri" w:hAnsi="Calibri" w:cs="Calibri"/>
          <w:sz w:val="18"/>
          <w:szCs w:val="18"/>
        </w:rPr>
        <w:t xml:space="preserve">"A Way Out </w:t>
      </w:r>
      <w:proofErr w:type="gramStart"/>
      <w:r>
        <w:rPr>
          <w:rStyle w:val="None"/>
          <w:rFonts w:ascii="Calibri" w:eastAsia="Calibri" w:hAnsi="Calibri" w:cs="Calibri"/>
          <w:sz w:val="18"/>
          <w:szCs w:val="18"/>
        </w:rPr>
        <w:t>Of</w:t>
      </w:r>
      <w:proofErr w:type="gramEnd"/>
      <w:r>
        <w:rPr>
          <w:rStyle w:val="None"/>
          <w:rFonts w:ascii="Calibri" w:eastAsia="Calibri" w:hAnsi="Calibri" w:cs="Calibri"/>
          <w:sz w:val="18"/>
          <w:szCs w:val="18"/>
        </w:rPr>
        <w:t xml:space="preserve"> No Way: 19th Century African American Artists." Lecture in conjunction with the exhibition "African American Art in the 20th Century." Albuquerque Museum of Art. Albuquerque.</w:t>
      </w:r>
    </w:p>
    <w:p w14:paraId="1E799B81" w14:textId="77777777" w:rsidR="005B4404" w:rsidRDefault="005B4404">
      <w:pPr>
        <w:pStyle w:val="Body"/>
        <w:ind w:left="720"/>
        <w:outlineLvl w:val="0"/>
        <w:rPr>
          <w:rStyle w:val="None"/>
          <w:rFonts w:ascii="Calibri" w:eastAsia="Calibri" w:hAnsi="Calibri" w:cs="Calibri"/>
          <w:b/>
          <w:bCs/>
          <w:sz w:val="18"/>
          <w:szCs w:val="18"/>
        </w:rPr>
      </w:pPr>
    </w:p>
    <w:p w14:paraId="3A4F6859"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June 29, 2011 –</w:t>
      </w:r>
      <w:r>
        <w:rPr>
          <w:rStyle w:val="None"/>
          <w:rFonts w:ascii="Arial Unicode MS" w:hAnsi="Arial Unicode MS"/>
          <w:sz w:val="18"/>
          <w:szCs w:val="18"/>
        </w:rPr>
        <w:t xml:space="preserve"> </w:t>
      </w:r>
      <w:r>
        <w:rPr>
          <w:rStyle w:val="None"/>
          <w:rFonts w:ascii="Calibri" w:eastAsia="Calibri" w:hAnsi="Calibri" w:cs="Calibri"/>
          <w:sz w:val="18"/>
          <w:szCs w:val="18"/>
        </w:rPr>
        <w:t>“Staging Sentimentality’s Empire: Kindly Masters as Master Trope in the Walker Art Gallery’s Narratives of Sir William Young.”</w:t>
      </w:r>
      <w:r>
        <w:rPr>
          <w:rStyle w:val="None"/>
          <w:rFonts w:ascii="Arial Unicode MS" w:hAnsi="Arial Unicode MS"/>
          <w:sz w:val="18"/>
          <w:szCs w:val="18"/>
        </w:rPr>
        <w:t xml:space="preserve"> </w:t>
      </w:r>
      <w:proofErr w:type="spellStart"/>
      <w:proofErr w:type="gramStart"/>
      <w:r>
        <w:rPr>
          <w:rStyle w:val="None"/>
          <w:rFonts w:ascii="Calibri" w:eastAsia="Calibri" w:hAnsi="Calibri" w:cs="Calibri"/>
          <w:sz w:val="18"/>
          <w:szCs w:val="18"/>
          <w:lang w:val="fr-FR"/>
        </w:rPr>
        <w:t>Conference</w:t>
      </w:r>
      <w:proofErr w:type="spellEnd"/>
      <w:r>
        <w:rPr>
          <w:rStyle w:val="None"/>
          <w:rFonts w:ascii="Calibri" w:eastAsia="Calibri" w:hAnsi="Calibri" w:cs="Calibri"/>
          <w:sz w:val="18"/>
          <w:szCs w:val="18"/>
          <w:lang w:val="fr-FR"/>
        </w:rPr>
        <w:t>:</w:t>
      </w:r>
      <w:proofErr w:type="gramEnd"/>
      <w:r>
        <w:rPr>
          <w:rStyle w:val="None"/>
          <w:rFonts w:ascii="Calibri" w:eastAsia="Calibri" w:hAnsi="Calibri" w:cs="Calibri"/>
          <w:sz w:val="18"/>
          <w:szCs w:val="18"/>
          <w:lang w:val="fr-FR"/>
        </w:rPr>
        <w:t xml:space="preserve"> 35</w:t>
      </w:r>
      <w:proofErr w:type="spellStart"/>
      <w:r>
        <w:rPr>
          <w:rStyle w:val="None"/>
          <w:rFonts w:ascii="Calibri" w:eastAsia="Calibri" w:hAnsi="Calibri" w:cs="Calibri"/>
          <w:sz w:val="18"/>
          <w:szCs w:val="18"/>
          <w:vertAlign w:val="superscript"/>
        </w:rPr>
        <w:t>th</w:t>
      </w:r>
      <w:proofErr w:type="spellEnd"/>
      <w:r>
        <w:rPr>
          <w:rStyle w:val="None"/>
          <w:rFonts w:ascii="Calibri" w:eastAsia="Calibri" w:hAnsi="Calibri" w:cs="Calibri"/>
          <w:sz w:val="18"/>
          <w:szCs w:val="18"/>
        </w:rPr>
        <w:t xml:space="preserve"> Annual Society of Caribbean Studies: Session: Art and the Politics of Cultural Production at the International Slavery Museum, Albert Dock, Liverpool, England.</w:t>
      </w:r>
    </w:p>
    <w:p w14:paraId="1362F8EC" w14:textId="77777777" w:rsidR="005B4404" w:rsidRDefault="005B4404">
      <w:pPr>
        <w:pStyle w:val="Body"/>
        <w:ind w:left="720"/>
        <w:outlineLvl w:val="0"/>
        <w:rPr>
          <w:rStyle w:val="None"/>
          <w:rFonts w:ascii="Calibri" w:eastAsia="Calibri" w:hAnsi="Calibri" w:cs="Calibri"/>
          <w:sz w:val="18"/>
          <w:szCs w:val="18"/>
        </w:rPr>
      </w:pPr>
    </w:p>
    <w:p w14:paraId="56F4405D"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February 7, 2011 –</w:t>
      </w:r>
      <w:r>
        <w:rPr>
          <w:rStyle w:val="None"/>
          <w:rFonts w:ascii="Arial Unicode MS" w:hAnsi="Arial Unicode MS"/>
          <w:sz w:val="18"/>
          <w:szCs w:val="18"/>
        </w:rPr>
        <w:t xml:space="preserve"> </w:t>
      </w:r>
      <w:r>
        <w:rPr>
          <w:rStyle w:val="None"/>
          <w:rFonts w:ascii="Calibri" w:eastAsia="Calibri" w:hAnsi="Calibri" w:cs="Calibri"/>
          <w:sz w:val="18"/>
          <w:szCs w:val="18"/>
        </w:rPr>
        <w:t>“Remembering Edmonia Lewis: A Life in Art and in Struggle.”</w:t>
      </w:r>
      <w:r>
        <w:rPr>
          <w:rStyle w:val="None"/>
          <w:rFonts w:ascii="Arial Unicode MS" w:hAnsi="Arial Unicode MS"/>
          <w:sz w:val="18"/>
          <w:szCs w:val="18"/>
        </w:rPr>
        <w:t xml:space="preserve"> </w:t>
      </w:r>
      <w:r>
        <w:rPr>
          <w:rStyle w:val="None"/>
          <w:rFonts w:ascii="Calibri" w:eastAsia="Calibri" w:hAnsi="Calibri" w:cs="Calibri"/>
          <w:sz w:val="18"/>
          <w:szCs w:val="18"/>
        </w:rPr>
        <w:t>Lecture in conjunction with the exhibition “Let Your Motto Be Resistance: African American Portraits." The Du Sable Museum of African American History, Chicago, IL.</w:t>
      </w:r>
    </w:p>
    <w:p w14:paraId="73560653" w14:textId="77777777" w:rsidR="005B4404" w:rsidRDefault="005B4404">
      <w:pPr>
        <w:pStyle w:val="Body"/>
        <w:ind w:left="720"/>
        <w:outlineLvl w:val="0"/>
        <w:rPr>
          <w:rStyle w:val="None"/>
          <w:rFonts w:ascii="Calibri" w:eastAsia="Calibri" w:hAnsi="Calibri" w:cs="Calibri"/>
          <w:sz w:val="18"/>
          <w:szCs w:val="18"/>
        </w:rPr>
      </w:pPr>
    </w:p>
    <w:p w14:paraId="463D967D"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lang w:val="it-IT"/>
        </w:rPr>
        <w:t xml:space="preserve">April 16, 2010 </w:t>
      </w:r>
      <w:r>
        <w:rPr>
          <w:rStyle w:val="None"/>
          <w:rFonts w:ascii="Calibri" w:eastAsia="Calibri" w:hAnsi="Calibri" w:cs="Calibri"/>
          <w:sz w:val="18"/>
          <w:szCs w:val="18"/>
        </w:rPr>
        <w:t>–</w:t>
      </w:r>
      <w:r>
        <w:rPr>
          <w:rStyle w:val="None"/>
          <w:rFonts w:ascii="Arial Unicode MS" w:hAnsi="Arial Unicode MS"/>
          <w:sz w:val="18"/>
          <w:szCs w:val="18"/>
        </w:rPr>
        <w:t xml:space="preserve"> </w:t>
      </w:r>
      <w:r>
        <w:rPr>
          <w:rStyle w:val="None"/>
          <w:rFonts w:ascii="Calibri" w:eastAsia="Calibri" w:hAnsi="Calibri" w:cs="Calibri"/>
          <w:sz w:val="18"/>
          <w:szCs w:val="18"/>
        </w:rPr>
        <w:t>“Writing the Woman Artist: Mary Edmonia Lewis.”</w:t>
      </w:r>
      <w:r>
        <w:rPr>
          <w:rStyle w:val="None"/>
          <w:rFonts w:ascii="Arial Unicode MS" w:hAnsi="Arial Unicode MS"/>
          <w:sz w:val="18"/>
          <w:szCs w:val="18"/>
        </w:rPr>
        <w:t xml:space="preserve"> </w:t>
      </w:r>
      <w:r>
        <w:rPr>
          <w:rStyle w:val="None"/>
          <w:rFonts w:ascii="Calibri" w:eastAsia="Calibri" w:hAnsi="Calibri" w:cs="Calibri"/>
          <w:sz w:val="18"/>
          <w:szCs w:val="18"/>
        </w:rPr>
        <w:t>Conference: The James A</w:t>
      </w:r>
      <w:r w:rsidR="00C859FD">
        <w:rPr>
          <w:rStyle w:val="None"/>
          <w:rFonts w:ascii="Calibri" w:eastAsia="Calibri" w:hAnsi="Calibri" w:cs="Calibri"/>
          <w:sz w:val="18"/>
          <w:szCs w:val="18"/>
        </w:rPr>
        <w:t>.</w:t>
      </w:r>
      <w:r>
        <w:rPr>
          <w:rStyle w:val="None"/>
          <w:rFonts w:ascii="Calibri" w:eastAsia="Calibri" w:hAnsi="Calibri" w:cs="Calibri"/>
          <w:sz w:val="18"/>
          <w:szCs w:val="18"/>
        </w:rPr>
        <w:t xml:space="preserve"> Porter Colloquium. Howard University, Washington, D.C. </w:t>
      </w:r>
    </w:p>
    <w:p w14:paraId="43C30876" w14:textId="77777777" w:rsidR="005B4404" w:rsidRDefault="005B4404">
      <w:pPr>
        <w:pStyle w:val="Body"/>
        <w:ind w:left="720"/>
        <w:outlineLvl w:val="0"/>
        <w:rPr>
          <w:rStyle w:val="None"/>
          <w:rFonts w:ascii="Calibri" w:eastAsia="Calibri" w:hAnsi="Calibri" w:cs="Calibri"/>
          <w:sz w:val="18"/>
          <w:szCs w:val="18"/>
        </w:rPr>
      </w:pPr>
    </w:p>
    <w:p w14:paraId="2C28628C"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lastRenderedPageBreak/>
        <w:t>February 11, 2010 –</w:t>
      </w:r>
      <w:r>
        <w:rPr>
          <w:rStyle w:val="None"/>
          <w:rFonts w:ascii="Arial Unicode MS" w:hAnsi="Arial Unicode MS"/>
          <w:sz w:val="18"/>
          <w:szCs w:val="18"/>
        </w:rPr>
        <w:t xml:space="preserve"> </w:t>
      </w:r>
      <w:r>
        <w:rPr>
          <w:rStyle w:val="None"/>
          <w:rFonts w:ascii="Calibri" w:eastAsia="Calibri" w:hAnsi="Calibri" w:cs="Calibri"/>
          <w:sz w:val="18"/>
          <w:szCs w:val="18"/>
        </w:rPr>
        <w:t xml:space="preserve">“I have a King: The Struggle of Race, Memory, and Representation in Lei </w:t>
      </w:r>
      <w:proofErr w:type="spellStart"/>
      <w:r>
        <w:rPr>
          <w:rStyle w:val="None"/>
          <w:rFonts w:ascii="Calibri" w:eastAsia="Calibri" w:hAnsi="Calibri" w:cs="Calibri"/>
          <w:sz w:val="18"/>
          <w:szCs w:val="18"/>
        </w:rPr>
        <w:t>Yixin’s</w:t>
      </w:r>
      <w:proofErr w:type="spellEnd"/>
      <w:r>
        <w:rPr>
          <w:rStyle w:val="None"/>
          <w:rFonts w:ascii="Calibri" w:eastAsia="Calibri" w:hAnsi="Calibri" w:cs="Calibri"/>
          <w:sz w:val="18"/>
          <w:szCs w:val="18"/>
        </w:rPr>
        <w:t xml:space="preserve"> Memorial to MLK,”</w:t>
      </w:r>
      <w:r>
        <w:rPr>
          <w:rStyle w:val="None"/>
          <w:rFonts w:ascii="Arial Unicode MS" w:hAnsi="Arial Unicode MS"/>
          <w:sz w:val="18"/>
          <w:szCs w:val="18"/>
        </w:rPr>
        <w:t xml:space="preserve"> </w:t>
      </w:r>
      <w:r>
        <w:rPr>
          <w:rStyle w:val="None"/>
          <w:rFonts w:ascii="Calibri" w:eastAsia="Calibri" w:hAnsi="Calibri" w:cs="Calibri"/>
          <w:sz w:val="18"/>
          <w:szCs w:val="18"/>
        </w:rPr>
        <w:t>Conference: CAA: Session: Race and Sculpture, 1740 –</w:t>
      </w:r>
      <w:r>
        <w:rPr>
          <w:rStyle w:val="None"/>
          <w:rFonts w:ascii="Arial Unicode MS" w:hAnsi="Arial Unicode MS"/>
          <w:sz w:val="18"/>
          <w:szCs w:val="18"/>
        </w:rPr>
        <w:t xml:space="preserve"> </w:t>
      </w:r>
      <w:r>
        <w:rPr>
          <w:rStyle w:val="None"/>
          <w:rFonts w:ascii="Calibri" w:eastAsia="Calibri" w:hAnsi="Calibri" w:cs="Calibri"/>
          <w:sz w:val="18"/>
          <w:szCs w:val="18"/>
        </w:rPr>
        <w:t>Present, [Session Chair, Linda Kim, Smith College]. Chicago, Illinois.</w:t>
      </w:r>
    </w:p>
    <w:p w14:paraId="245959DF" w14:textId="77777777" w:rsidR="005B4404" w:rsidRDefault="005B4404">
      <w:pPr>
        <w:pStyle w:val="Body"/>
        <w:ind w:left="720"/>
        <w:outlineLvl w:val="0"/>
        <w:rPr>
          <w:rStyle w:val="None"/>
          <w:rFonts w:ascii="Calibri" w:eastAsia="Calibri" w:hAnsi="Calibri" w:cs="Calibri"/>
          <w:sz w:val="18"/>
          <w:szCs w:val="18"/>
        </w:rPr>
      </w:pPr>
    </w:p>
    <w:p w14:paraId="12D97EA8"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July 17, 2009 –</w:t>
      </w:r>
      <w:r>
        <w:rPr>
          <w:rStyle w:val="None"/>
          <w:rFonts w:ascii="Arial Unicode MS" w:hAnsi="Arial Unicode MS"/>
          <w:sz w:val="18"/>
          <w:szCs w:val="18"/>
        </w:rPr>
        <w:t xml:space="preserve"> </w:t>
      </w:r>
      <w:r>
        <w:rPr>
          <w:rStyle w:val="None"/>
          <w:rFonts w:ascii="Calibri" w:eastAsia="Calibri" w:hAnsi="Calibri" w:cs="Calibri"/>
          <w:sz w:val="18"/>
          <w:szCs w:val="18"/>
        </w:rPr>
        <w:t>“Looking Back to Go Forward: American Impressionism and Historical Traditions in Art,”</w:t>
      </w:r>
      <w:r>
        <w:rPr>
          <w:rStyle w:val="None"/>
          <w:rFonts w:ascii="Arial Unicode MS" w:hAnsi="Arial Unicode MS"/>
          <w:sz w:val="18"/>
          <w:szCs w:val="18"/>
        </w:rPr>
        <w:t xml:space="preserve"> </w:t>
      </w:r>
      <w:r>
        <w:rPr>
          <w:rStyle w:val="None"/>
          <w:rFonts w:ascii="Calibri" w:eastAsia="Calibri" w:hAnsi="Calibri" w:cs="Calibri"/>
          <w:sz w:val="18"/>
          <w:szCs w:val="18"/>
        </w:rPr>
        <w:t>Lecture held in conjunction with the exhibition “American Impressionism: Paintings from the Phillips Collection”</w:t>
      </w:r>
      <w:r>
        <w:rPr>
          <w:rStyle w:val="None"/>
          <w:rFonts w:ascii="Arial Unicode MS" w:hAnsi="Arial Unicode MS"/>
          <w:sz w:val="18"/>
          <w:szCs w:val="18"/>
        </w:rPr>
        <w:t xml:space="preserve"> </w:t>
      </w:r>
      <w:r>
        <w:rPr>
          <w:rStyle w:val="None"/>
          <w:rFonts w:ascii="Calibri" w:eastAsia="Calibri" w:hAnsi="Calibri" w:cs="Calibri"/>
          <w:sz w:val="18"/>
          <w:szCs w:val="18"/>
        </w:rPr>
        <w:t>at the New Mexico Museum of Art, Santa Fe, New Mexico.</w:t>
      </w:r>
    </w:p>
    <w:p w14:paraId="3CDCA0D0" w14:textId="77777777" w:rsidR="005B4404" w:rsidRDefault="005B4404">
      <w:pPr>
        <w:pStyle w:val="Body"/>
        <w:ind w:left="720"/>
        <w:outlineLvl w:val="0"/>
        <w:rPr>
          <w:rStyle w:val="None"/>
          <w:rFonts w:ascii="Calibri" w:eastAsia="Calibri" w:hAnsi="Calibri" w:cs="Calibri"/>
          <w:sz w:val="18"/>
          <w:szCs w:val="18"/>
        </w:rPr>
      </w:pPr>
    </w:p>
    <w:p w14:paraId="771224B9"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April 10-12, 2009 –</w:t>
      </w:r>
      <w:r>
        <w:rPr>
          <w:rStyle w:val="None"/>
          <w:rFonts w:ascii="Arial Unicode MS" w:hAnsi="Arial Unicode MS"/>
          <w:sz w:val="18"/>
          <w:szCs w:val="18"/>
        </w:rPr>
        <w:t xml:space="preserve"> </w:t>
      </w:r>
      <w:r>
        <w:rPr>
          <w:rStyle w:val="None"/>
          <w:rFonts w:ascii="Calibri" w:eastAsia="Calibri" w:hAnsi="Calibri" w:cs="Calibri"/>
          <w:sz w:val="18"/>
          <w:szCs w:val="18"/>
        </w:rPr>
        <w:t xml:space="preserve">“Narrative Structure as Secular Judgment in Thomas Crawford’s </w:t>
      </w:r>
      <w:r>
        <w:rPr>
          <w:rStyle w:val="None"/>
          <w:rFonts w:ascii="Calibri" w:eastAsia="Calibri" w:hAnsi="Calibri" w:cs="Calibri"/>
          <w:i/>
          <w:iCs/>
          <w:sz w:val="18"/>
          <w:szCs w:val="18"/>
        </w:rPr>
        <w:t>Progress of Civilization</w:t>
      </w:r>
      <w:r>
        <w:rPr>
          <w:rStyle w:val="None"/>
          <w:rFonts w:ascii="Calibri" w:eastAsia="Calibri" w:hAnsi="Calibri" w:cs="Calibri"/>
          <w:sz w:val="18"/>
          <w:szCs w:val="18"/>
        </w:rPr>
        <w:t>,”</w:t>
      </w:r>
      <w:r>
        <w:rPr>
          <w:rStyle w:val="None"/>
          <w:rFonts w:ascii="Arial Unicode MS" w:hAnsi="Arial Unicode MS"/>
          <w:sz w:val="18"/>
          <w:szCs w:val="18"/>
        </w:rPr>
        <w:t xml:space="preserve"> </w:t>
      </w:r>
      <w:r>
        <w:rPr>
          <w:rStyle w:val="None"/>
          <w:rFonts w:ascii="Calibri" w:eastAsia="Calibri" w:hAnsi="Calibri" w:cs="Calibri"/>
          <w:sz w:val="18"/>
          <w:szCs w:val="18"/>
        </w:rPr>
        <w:t>Conference: PCA/ACA: Session: Visual Culture and Narrativity. New Orleans, Louisiana.</w:t>
      </w:r>
    </w:p>
    <w:p w14:paraId="0E17D342" w14:textId="77777777" w:rsidR="005B4404" w:rsidRDefault="005B4404">
      <w:pPr>
        <w:pStyle w:val="Body"/>
        <w:ind w:left="720"/>
        <w:outlineLvl w:val="0"/>
        <w:rPr>
          <w:rStyle w:val="None"/>
          <w:rFonts w:ascii="Calibri" w:eastAsia="Calibri" w:hAnsi="Calibri" w:cs="Calibri"/>
          <w:sz w:val="18"/>
          <w:szCs w:val="18"/>
        </w:rPr>
      </w:pPr>
    </w:p>
    <w:p w14:paraId="43103CCE"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March 7-8, 2008 –</w:t>
      </w:r>
      <w:r>
        <w:rPr>
          <w:rStyle w:val="None"/>
          <w:rFonts w:ascii="Arial Unicode MS" w:hAnsi="Arial Unicode MS"/>
          <w:sz w:val="18"/>
          <w:szCs w:val="18"/>
        </w:rPr>
        <w:t xml:space="preserve"> </w:t>
      </w:r>
      <w:r>
        <w:rPr>
          <w:rStyle w:val="None"/>
          <w:rFonts w:ascii="Calibri" w:eastAsia="Calibri" w:hAnsi="Calibri" w:cs="Calibri"/>
          <w:sz w:val="18"/>
          <w:szCs w:val="18"/>
        </w:rPr>
        <w:t>“At the Edge of Empire: 19th Century African American Landscape Painters in the U.S.,”</w:t>
      </w:r>
      <w:r>
        <w:rPr>
          <w:rStyle w:val="None"/>
          <w:rFonts w:ascii="Arial Unicode MS" w:hAnsi="Arial Unicode MS"/>
          <w:sz w:val="18"/>
          <w:szCs w:val="18"/>
        </w:rPr>
        <w:t xml:space="preserve"> </w:t>
      </w:r>
      <w:r>
        <w:rPr>
          <w:rStyle w:val="None"/>
          <w:rFonts w:ascii="Calibri" w:eastAsia="Calibri" w:hAnsi="Calibri" w:cs="Calibri"/>
          <w:sz w:val="18"/>
          <w:szCs w:val="18"/>
        </w:rPr>
        <w:t>Conference: Interdisciplinary Methods in Colonial Studies: Nature and Society in the Americas. Third Annual Colloquium. University of New Mexico, Albuquerque, New Mexico.</w:t>
      </w:r>
    </w:p>
    <w:p w14:paraId="60F97CA8" w14:textId="77777777" w:rsidR="005B4404" w:rsidRDefault="005B4404">
      <w:pPr>
        <w:pStyle w:val="Body"/>
        <w:ind w:left="720"/>
        <w:outlineLvl w:val="0"/>
        <w:rPr>
          <w:rStyle w:val="None"/>
          <w:rFonts w:ascii="Calibri" w:eastAsia="Calibri" w:hAnsi="Calibri" w:cs="Calibri"/>
          <w:sz w:val="18"/>
          <w:szCs w:val="18"/>
        </w:rPr>
      </w:pPr>
    </w:p>
    <w:p w14:paraId="5E30205B" w14:textId="377B1E84"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March 29, 2007 –</w:t>
      </w:r>
      <w:r>
        <w:rPr>
          <w:rStyle w:val="None"/>
          <w:rFonts w:ascii="Arial Unicode MS" w:hAnsi="Arial Unicode MS"/>
          <w:sz w:val="18"/>
          <w:szCs w:val="18"/>
        </w:rPr>
        <w:t xml:space="preserve"> </w:t>
      </w:r>
      <w:r>
        <w:rPr>
          <w:rStyle w:val="None"/>
          <w:rFonts w:ascii="Calibri" w:eastAsia="Calibri" w:hAnsi="Calibri" w:cs="Calibri"/>
          <w:sz w:val="18"/>
          <w:szCs w:val="18"/>
        </w:rPr>
        <w:t>“Subverting Subversion: Henry Ossawa Tanner’s Radical Form,”</w:t>
      </w:r>
      <w:r>
        <w:rPr>
          <w:rStyle w:val="None"/>
          <w:rFonts w:ascii="Arial Unicode MS" w:hAnsi="Arial Unicode MS"/>
          <w:sz w:val="18"/>
          <w:szCs w:val="18"/>
        </w:rPr>
        <w:t xml:space="preserve"> </w:t>
      </w:r>
      <w:r>
        <w:rPr>
          <w:rStyle w:val="None"/>
          <w:rFonts w:ascii="Calibri" w:eastAsia="Calibri" w:hAnsi="Calibri" w:cs="Calibri"/>
          <w:sz w:val="18"/>
          <w:szCs w:val="18"/>
        </w:rPr>
        <w:t>Lecture held in conjunction with “Tanner: An American Legacy”</w:t>
      </w:r>
      <w:r>
        <w:rPr>
          <w:rStyle w:val="None"/>
          <w:rFonts w:ascii="Arial Unicode MS" w:hAnsi="Arial Unicode MS"/>
          <w:sz w:val="18"/>
          <w:szCs w:val="18"/>
        </w:rPr>
        <w:t xml:space="preserve"> </w:t>
      </w:r>
      <w:r>
        <w:rPr>
          <w:rStyle w:val="None"/>
          <w:rFonts w:ascii="Calibri" w:eastAsia="Calibri" w:hAnsi="Calibri" w:cs="Calibri"/>
          <w:sz w:val="18"/>
          <w:szCs w:val="18"/>
        </w:rPr>
        <w:t>Symposium at the Art Institute of Chicago, Chicago, Illinois.</w:t>
      </w:r>
    </w:p>
    <w:p w14:paraId="77562F67" w14:textId="77777777" w:rsidR="005B4404" w:rsidRDefault="005B4404">
      <w:pPr>
        <w:pStyle w:val="Body"/>
        <w:ind w:left="720"/>
        <w:outlineLvl w:val="0"/>
        <w:rPr>
          <w:rStyle w:val="None"/>
          <w:rFonts w:ascii="Calibri" w:eastAsia="Calibri" w:hAnsi="Calibri" w:cs="Calibri"/>
          <w:sz w:val="18"/>
          <w:szCs w:val="18"/>
        </w:rPr>
      </w:pPr>
    </w:p>
    <w:p w14:paraId="40657549"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November 8, 2006 –</w:t>
      </w:r>
      <w:r>
        <w:rPr>
          <w:rStyle w:val="None"/>
          <w:rFonts w:ascii="Arial Unicode MS" w:hAnsi="Arial Unicode MS"/>
          <w:sz w:val="18"/>
          <w:szCs w:val="18"/>
        </w:rPr>
        <w:t xml:space="preserve"> </w:t>
      </w:r>
      <w:r>
        <w:rPr>
          <w:rStyle w:val="None"/>
          <w:rFonts w:ascii="Calibri" w:eastAsia="Calibri" w:hAnsi="Calibri" w:cs="Calibri"/>
          <w:sz w:val="18"/>
          <w:szCs w:val="18"/>
        </w:rPr>
        <w:t xml:space="preserve">“Estranged Bedfellows: Henry Wadsworth Longfellow, Edmonia Lewis, and the Cultural Work of </w:t>
      </w:r>
      <w:r>
        <w:rPr>
          <w:rStyle w:val="None"/>
          <w:rFonts w:ascii="Calibri" w:eastAsia="Calibri" w:hAnsi="Calibri" w:cs="Calibri"/>
          <w:i/>
          <w:iCs/>
          <w:sz w:val="18"/>
          <w:szCs w:val="18"/>
        </w:rPr>
        <w:t>Hiawatha</w:t>
      </w:r>
      <w:r>
        <w:rPr>
          <w:rStyle w:val="None"/>
          <w:rFonts w:ascii="Calibri" w:eastAsia="Calibri" w:hAnsi="Calibri" w:cs="Calibri"/>
          <w:sz w:val="18"/>
          <w:szCs w:val="18"/>
        </w:rPr>
        <w:t>,”</w:t>
      </w:r>
      <w:r>
        <w:rPr>
          <w:rStyle w:val="None"/>
          <w:rFonts w:ascii="Arial Unicode MS" w:hAnsi="Arial Unicode MS"/>
          <w:sz w:val="18"/>
          <w:szCs w:val="18"/>
        </w:rPr>
        <w:t xml:space="preserve"> </w:t>
      </w:r>
      <w:r>
        <w:rPr>
          <w:rStyle w:val="None"/>
          <w:rFonts w:ascii="Calibri" w:eastAsia="Calibri" w:hAnsi="Calibri" w:cs="Calibri"/>
          <w:sz w:val="18"/>
          <w:szCs w:val="18"/>
        </w:rPr>
        <w:t>Lecture for James Madison University’s Honors Program. James Madison University, Harrisonburg, Virginia.</w:t>
      </w:r>
    </w:p>
    <w:p w14:paraId="0F513688" w14:textId="77777777" w:rsidR="005B4404" w:rsidRDefault="005B4404">
      <w:pPr>
        <w:pStyle w:val="Body"/>
        <w:ind w:left="720"/>
        <w:outlineLvl w:val="0"/>
        <w:rPr>
          <w:rStyle w:val="None"/>
          <w:rFonts w:ascii="Calibri" w:eastAsia="Calibri" w:hAnsi="Calibri" w:cs="Calibri"/>
          <w:sz w:val="18"/>
          <w:szCs w:val="18"/>
        </w:rPr>
      </w:pPr>
    </w:p>
    <w:p w14:paraId="39A5BE0C"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October 10, 2006 –</w:t>
      </w:r>
      <w:r>
        <w:rPr>
          <w:rStyle w:val="None"/>
          <w:rFonts w:ascii="Arial Unicode MS" w:hAnsi="Arial Unicode MS"/>
          <w:sz w:val="18"/>
          <w:szCs w:val="18"/>
        </w:rPr>
        <w:t xml:space="preserve"> </w:t>
      </w:r>
      <w:r>
        <w:rPr>
          <w:rStyle w:val="None"/>
          <w:rFonts w:ascii="Calibri" w:eastAsia="Calibri" w:hAnsi="Calibri" w:cs="Calibri"/>
          <w:sz w:val="18"/>
          <w:szCs w:val="18"/>
        </w:rPr>
        <w:t>“Writing the Woman Artist: Edmonia Lewis,”</w:t>
      </w:r>
      <w:r>
        <w:rPr>
          <w:rStyle w:val="None"/>
          <w:rFonts w:ascii="Arial Unicode MS" w:hAnsi="Arial Unicode MS"/>
          <w:sz w:val="18"/>
          <w:szCs w:val="18"/>
        </w:rPr>
        <w:t xml:space="preserve"> </w:t>
      </w:r>
      <w:r>
        <w:rPr>
          <w:rStyle w:val="None"/>
          <w:rFonts w:ascii="Calibri" w:eastAsia="Calibri" w:hAnsi="Calibri" w:cs="Calibri"/>
          <w:sz w:val="18"/>
          <w:szCs w:val="18"/>
        </w:rPr>
        <w:t>Lecture held in conjunction with the exhibition “Julia Thecla: Undiscovered Worlds”</w:t>
      </w:r>
      <w:r>
        <w:rPr>
          <w:rStyle w:val="None"/>
          <w:rFonts w:ascii="Arial Unicode MS" w:hAnsi="Arial Unicode MS"/>
          <w:sz w:val="18"/>
          <w:szCs w:val="18"/>
        </w:rPr>
        <w:t xml:space="preserve"> </w:t>
      </w:r>
      <w:r>
        <w:rPr>
          <w:rStyle w:val="None"/>
          <w:rFonts w:ascii="Calibri" w:eastAsia="Calibri" w:hAnsi="Calibri" w:cs="Calibri"/>
          <w:sz w:val="18"/>
          <w:szCs w:val="18"/>
        </w:rPr>
        <w:t>at DePaul Art Museum, DePaul University. Chicago, Illinois.</w:t>
      </w:r>
    </w:p>
    <w:p w14:paraId="2678A681" w14:textId="77777777" w:rsidR="005B4404" w:rsidRDefault="005B4404">
      <w:pPr>
        <w:pStyle w:val="Body"/>
        <w:ind w:left="720"/>
        <w:outlineLvl w:val="0"/>
        <w:rPr>
          <w:rStyle w:val="None"/>
          <w:rFonts w:ascii="Calibri" w:eastAsia="Calibri" w:hAnsi="Calibri" w:cs="Calibri"/>
          <w:sz w:val="18"/>
          <w:szCs w:val="18"/>
        </w:rPr>
      </w:pPr>
    </w:p>
    <w:p w14:paraId="7D987C06"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April 22, 2006 –</w:t>
      </w:r>
      <w:r>
        <w:rPr>
          <w:rStyle w:val="None"/>
          <w:rFonts w:ascii="Arial Unicode MS" w:hAnsi="Arial Unicode MS"/>
          <w:sz w:val="18"/>
          <w:szCs w:val="18"/>
        </w:rPr>
        <w:t xml:space="preserve"> </w:t>
      </w:r>
      <w:r>
        <w:rPr>
          <w:rStyle w:val="None"/>
          <w:rFonts w:ascii="Calibri" w:eastAsia="Calibri" w:hAnsi="Calibri" w:cs="Calibri"/>
          <w:sz w:val="18"/>
          <w:szCs w:val="18"/>
        </w:rPr>
        <w:t>“Organizing the Body: The Black Panther Party and a Cost / Benefit Analysis of the Self-As-Spectacle,”</w:t>
      </w:r>
      <w:r>
        <w:rPr>
          <w:rStyle w:val="None"/>
          <w:rFonts w:ascii="Arial Unicode MS" w:hAnsi="Arial Unicode MS"/>
          <w:sz w:val="18"/>
          <w:szCs w:val="18"/>
        </w:rPr>
        <w:t xml:space="preserve"> </w:t>
      </w:r>
      <w:r>
        <w:rPr>
          <w:rStyle w:val="None"/>
          <w:rFonts w:ascii="Calibri" w:eastAsia="Calibri" w:hAnsi="Calibri" w:cs="Calibri"/>
          <w:sz w:val="18"/>
          <w:szCs w:val="18"/>
        </w:rPr>
        <w:t>Conference: The James A Porter Colloquium. Howard University, Washington, D.C.</w:t>
      </w:r>
    </w:p>
    <w:p w14:paraId="5DDAF83A" w14:textId="77777777" w:rsidR="005B4404" w:rsidRDefault="005B4404">
      <w:pPr>
        <w:pStyle w:val="Body"/>
        <w:ind w:left="720"/>
        <w:outlineLvl w:val="0"/>
        <w:rPr>
          <w:rStyle w:val="None"/>
          <w:rFonts w:ascii="Calibri" w:eastAsia="Calibri" w:hAnsi="Calibri" w:cs="Calibri"/>
          <w:sz w:val="18"/>
          <w:szCs w:val="18"/>
        </w:rPr>
      </w:pPr>
    </w:p>
    <w:p w14:paraId="3471A143"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October 24 –</w:t>
      </w:r>
      <w:r>
        <w:rPr>
          <w:rStyle w:val="None"/>
          <w:rFonts w:ascii="Arial Unicode MS" w:hAnsi="Arial Unicode MS"/>
          <w:sz w:val="18"/>
          <w:szCs w:val="18"/>
        </w:rPr>
        <w:t xml:space="preserve"> </w:t>
      </w:r>
      <w:r>
        <w:rPr>
          <w:rStyle w:val="None"/>
          <w:rFonts w:ascii="Calibri" w:eastAsia="Calibri" w:hAnsi="Calibri" w:cs="Calibri"/>
          <w:sz w:val="18"/>
          <w:szCs w:val="18"/>
        </w:rPr>
        <w:t>November 28, 2005 –</w:t>
      </w:r>
      <w:r>
        <w:rPr>
          <w:rStyle w:val="None"/>
          <w:rFonts w:ascii="Arial Unicode MS" w:hAnsi="Arial Unicode MS"/>
          <w:sz w:val="18"/>
          <w:szCs w:val="18"/>
        </w:rPr>
        <w:t xml:space="preserve"> </w:t>
      </w:r>
      <w:proofErr w:type="gramStart"/>
      <w:r>
        <w:rPr>
          <w:rStyle w:val="None"/>
          <w:rFonts w:ascii="Calibri" w:eastAsia="Calibri" w:hAnsi="Calibri" w:cs="Calibri"/>
          <w:sz w:val="18"/>
          <w:szCs w:val="18"/>
          <w:lang w:val="fr-FR"/>
        </w:rPr>
        <w:t>Six part</w:t>
      </w:r>
      <w:proofErr w:type="gramEnd"/>
      <w:r>
        <w:rPr>
          <w:rStyle w:val="None"/>
          <w:rFonts w:ascii="Calibri" w:eastAsia="Calibri" w:hAnsi="Calibri" w:cs="Calibri"/>
          <w:sz w:val="18"/>
          <w:szCs w:val="18"/>
          <w:lang w:val="fr-FR"/>
        </w:rPr>
        <w:t xml:space="preserve"> lecture </w:t>
      </w:r>
      <w:proofErr w:type="spellStart"/>
      <w:r>
        <w:rPr>
          <w:rStyle w:val="None"/>
          <w:rFonts w:ascii="Calibri" w:eastAsia="Calibri" w:hAnsi="Calibri" w:cs="Calibri"/>
          <w:sz w:val="18"/>
          <w:szCs w:val="18"/>
          <w:lang w:val="fr-FR"/>
        </w:rPr>
        <w:t>series</w:t>
      </w:r>
      <w:proofErr w:type="spellEnd"/>
      <w:r>
        <w:rPr>
          <w:rStyle w:val="None"/>
          <w:rFonts w:ascii="Calibri" w:eastAsia="Calibri" w:hAnsi="Calibri" w:cs="Calibri"/>
          <w:sz w:val="18"/>
          <w:szCs w:val="18"/>
          <w:lang w:val="fr-FR"/>
        </w:rPr>
        <w:t xml:space="preserve"> </w:t>
      </w:r>
      <w:r>
        <w:rPr>
          <w:rStyle w:val="None"/>
          <w:rFonts w:ascii="Calibri" w:eastAsia="Calibri" w:hAnsi="Calibri" w:cs="Calibri"/>
          <w:sz w:val="18"/>
          <w:szCs w:val="18"/>
        </w:rPr>
        <w:t>“What is ‘</w:t>
      </w:r>
      <w:r>
        <w:rPr>
          <w:rStyle w:val="None"/>
          <w:rFonts w:ascii="Calibri" w:eastAsia="Calibri" w:hAnsi="Calibri" w:cs="Calibri"/>
          <w:sz w:val="18"/>
          <w:szCs w:val="18"/>
          <w:lang w:val="it-IT"/>
        </w:rPr>
        <w:t>American</w:t>
      </w:r>
      <w:r>
        <w:rPr>
          <w:rStyle w:val="None"/>
          <w:rFonts w:ascii="Calibri" w:eastAsia="Calibri" w:hAnsi="Calibri" w:cs="Calibri"/>
          <w:sz w:val="18"/>
          <w:szCs w:val="18"/>
        </w:rPr>
        <w:t>’</w:t>
      </w:r>
      <w:r>
        <w:rPr>
          <w:rStyle w:val="None"/>
          <w:rFonts w:ascii="Arial Unicode MS" w:hAnsi="Arial Unicode MS"/>
          <w:sz w:val="18"/>
          <w:szCs w:val="18"/>
        </w:rPr>
        <w:t xml:space="preserve"> </w:t>
      </w:r>
      <w:r>
        <w:rPr>
          <w:rStyle w:val="None"/>
          <w:rFonts w:ascii="Calibri" w:eastAsia="Calibri" w:hAnsi="Calibri" w:cs="Calibri"/>
          <w:sz w:val="18"/>
          <w:szCs w:val="18"/>
        </w:rPr>
        <w:t>about American Art?”</w:t>
      </w:r>
      <w:r>
        <w:rPr>
          <w:rStyle w:val="None"/>
          <w:rFonts w:ascii="Arial Unicode MS" w:hAnsi="Arial Unicode MS"/>
          <w:sz w:val="18"/>
          <w:szCs w:val="18"/>
        </w:rPr>
        <w:t xml:space="preserve"> </w:t>
      </w:r>
      <w:r>
        <w:rPr>
          <w:rStyle w:val="None"/>
          <w:rFonts w:ascii="Calibri" w:eastAsia="Calibri" w:hAnsi="Calibri" w:cs="Calibri"/>
          <w:sz w:val="18"/>
          <w:szCs w:val="18"/>
        </w:rPr>
        <w:t>held in conjunction with the exhibition “Strokes of Genius: Masterworks from the New Britain Museum of American Art”</w:t>
      </w:r>
      <w:r>
        <w:rPr>
          <w:rStyle w:val="None"/>
          <w:rFonts w:ascii="Arial Unicode MS" w:hAnsi="Arial Unicode MS"/>
          <w:sz w:val="18"/>
          <w:szCs w:val="18"/>
        </w:rPr>
        <w:t xml:space="preserve"> </w:t>
      </w:r>
      <w:r>
        <w:rPr>
          <w:rStyle w:val="None"/>
          <w:rFonts w:ascii="Calibri" w:eastAsia="Calibri" w:hAnsi="Calibri" w:cs="Calibri"/>
          <w:sz w:val="18"/>
          <w:szCs w:val="18"/>
        </w:rPr>
        <w:t>at the Museum of Fine Arts, Santa Fe, New Mexico.</w:t>
      </w:r>
    </w:p>
    <w:p w14:paraId="0644592A" w14:textId="77777777" w:rsidR="005B4404" w:rsidRDefault="005B4404">
      <w:pPr>
        <w:pStyle w:val="Body"/>
        <w:ind w:left="720"/>
        <w:outlineLvl w:val="0"/>
        <w:rPr>
          <w:rStyle w:val="None"/>
          <w:rFonts w:ascii="Calibri" w:eastAsia="Calibri" w:hAnsi="Calibri" w:cs="Calibri"/>
          <w:sz w:val="18"/>
          <w:szCs w:val="18"/>
        </w:rPr>
      </w:pPr>
    </w:p>
    <w:p w14:paraId="071D6139"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October 26, 2005 –</w:t>
      </w:r>
      <w:r>
        <w:rPr>
          <w:rStyle w:val="None"/>
          <w:rFonts w:ascii="Arial Unicode MS" w:hAnsi="Arial Unicode MS"/>
          <w:sz w:val="18"/>
          <w:szCs w:val="18"/>
        </w:rPr>
        <w:t xml:space="preserve"> </w:t>
      </w:r>
      <w:r>
        <w:rPr>
          <w:rStyle w:val="None"/>
          <w:rFonts w:ascii="Calibri" w:eastAsia="Calibri" w:hAnsi="Calibri" w:cs="Calibri"/>
          <w:sz w:val="18"/>
          <w:szCs w:val="18"/>
        </w:rPr>
        <w:t>Painting as Inquiry Series Featuring Kerry James Marshall with Kirsten P. Buick. Sponsored by Santa Fe Community College. Sixth event of a two-year series that presents nationally recognized painters, art critics, and curators in discussions about contemporary painting. Santa Fe, New Mexico.</w:t>
      </w:r>
    </w:p>
    <w:p w14:paraId="0D278DB2" w14:textId="77777777" w:rsidR="005B4404" w:rsidRDefault="005B4404">
      <w:pPr>
        <w:pStyle w:val="Body"/>
        <w:ind w:left="720"/>
        <w:outlineLvl w:val="0"/>
        <w:rPr>
          <w:rStyle w:val="None"/>
          <w:rFonts w:ascii="Calibri" w:eastAsia="Calibri" w:hAnsi="Calibri" w:cs="Calibri"/>
          <w:sz w:val="18"/>
          <w:szCs w:val="18"/>
        </w:rPr>
      </w:pPr>
    </w:p>
    <w:p w14:paraId="41738BCE"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February 2005 –</w:t>
      </w:r>
      <w:r>
        <w:rPr>
          <w:rStyle w:val="None"/>
          <w:rFonts w:ascii="Arial Unicode MS" w:hAnsi="Arial Unicode MS"/>
          <w:sz w:val="18"/>
          <w:szCs w:val="18"/>
        </w:rPr>
        <w:t xml:space="preserve"> </w:t>
      </w:r>
      <w:r>
        <w:rPr>
          <w:rStyle w:val="None"/>
          <w:rFonts w:ascii="Calibri" w:eastAsia="Calibri" w:hAnsi="Calibri" w:cs="Calibri"/>
          <w:sz w:val="18"/>
          <w:szCs w:val="18"/>
        </w:rPr>
        <w:t>“Essentialism’s Last Stand: Interrogating Art History’s Investment in ‘Double Consciousness’”</w:t>
      </w:r>
      <w:r>
        <w:rPr>
          <w:rStyle w:val="None"/>
          <w:rFonts w:ascii="Arial Unicode MS" w:hAnsi="Arial Unicode MS"/>
          <w:sz w:val="18"/>
          <w:szCs w:val="18"/>
        </w:rPr>
        <w:t xml:space="preserve"> </w:t>
      </w:r>
      <w:r>
        <w:rPr>
          <w:rStyle w:val="None"/>
          <w:rFonts w:ascii="Calibri" w:eastAsia="Calibri" w:hAnsi="Calibri" w:cs="Calibri"/>
          <w:sz w:val="18"/>
          <w:szCs w:val="18"/>
        </w:rPr>
        <w:t xml:space="preserve">[Chair of Session]. Conference: College Art Association, Atlanta, Georgia. </w:t>
      </w:r>
    </w:p>
    <w:p w14:paraId="08C722C6" w14:textId="77777777" w:rsidR="005B4404" w:rsidRDefault="005B4404">
      <w:pPr>
        <w:pStyle w:val="Body"/>
        <w:ind w:left="720"/>
        <w:outlineLvl w:val="0"/>
        <w:rPr>
          <w:rStyle w:val="None"/>
          <w:rFonts w:ascii="Calibri" w:eastAsia="Calibri" w:hAnsi="Calibri" w:cs="Calibri"/>
          <w:sz w:val="18"/>
          <w:szCs w:val="18"/>
        </w:rPr>
      </w:pPr>
    </w:p>
    <w:p w14:paraId="5A8DBD9A"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February 12, 2005 –</w:t>
      </w:r>
      <w:r>
        <w:rPr>
          <w:rStyle w:val="None"/>
          <w:rFonts w:ascii="Arial Unicode MS" w:hAnsi="Arial Unicode MS"/>
          <w:sz w:val="18"/>
          <w:szCs w:val="18"/>
        </w:rPr>
        <w:t xml:space="preserve"> </w:t>
      </w:r>
      <w:r>
        <w:rPr>
          <w:rStyle w:val="None"/>
          <w:rFonts w:ascii="Calibri" w:eastAsia="Calibri" w:hAnsi="Calibri" w:cs="Calibri"/>
          <w:sz w:val="18"/>
          <w:szCs w:val="18"/>
        </w:rPr>
        <w:t xml:space="preserve">“Estranged Bedfellows: Henry Wadsworth Longfellow, Edmonia Lewis, and the Cultural Work of </w:t>
      </w:r>
      <w:r>
        <w:rPr>
          <w:rStyle w:val="None"/>
          <w:rFonts w:ascii="Calibri" w:eastAsia="Calibri" w:hAnsi="Calibri" w:cs="Calibri"/>
          <w:i/>
          <w:iCs/>
          <w:sz w:val="18"/>
          <w:szCs w:val="18"/>
        </w:rPr>
        <w:t>Hiawatha</w:t>
      </w:r>
      <w:r>
        <w:rPr>
          <w:rStyle w:val="None"/>
          <w:rFonts w:ascii="Calibri" w:eastAsia="Calibri" w:hAnsi="Calibri" w:cs="Calibri"/>
          <w:sz w:val="18"/>
          <w:szCs w:val="18"/>
        </w:rPr>
        <w:t>,”</w:t>
      </w:r>
      <w:r>
        <w:rPr>
          <w:rStyle w:val="None"/>
          <w:rFonts w:ascii="Arial Unicode MS" w:hAnsi="Arial Unicode MS"/>
          <w:sz w:val="18"/>
          <w:szCs w:val="18"/>
        </w:rPr>
        <w:t xml:space="preserve"> </w:t>
      </w:r>
      <w:r>
        <w:rPr>
          <w:rStyle w:val="None"/>
          <w:rFonts w:ascii="Calibri" w:eastAsia="Calibri" w:hAnsi="Calibri" w:cs="Calibri"/>
          <w:sz w:val="18"/>
          <w:szCs w:val="18"/>
        </w:rPr>
        <w:t>Lecture at the Detroit Institute of Arts, Detroit, Michigan.</w:t>
      </w:r>
    </w:p>
    <w:p w14:paraId="0AAF9537" w14:textId="77777777" w:rsidR="005B4404" w:rsidRDefault="005B4404">
      <w:pPr>
        <w:pStyle w:val="Body"/>
        <w:ind w:left="720"/>
        <w:outlineLvl w:val="0"/>
        <w:rPr>
          <w:rStyle w:val="None"/>
          <w:rFonts w:ascii="Calibri" w:eastAsia="Calibri" w:hAnsi="Calibri" w:cs="Calibri"/>
          <w:sz w:val="18"/>
          <w:szCs w:val="18"/>
        </w:rPr>
      </w:pPr>
    </w:p>
    <w:p w14:paraId="0CFC1169"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January 27, 2005 –</w:t>
      </w:r>
      <w:r>
        <w:rPr>
          <w:rStyle w:val="None"/>
          <w:rFonts w:ascii="Arial Unicode MS" w:hAnsi="Arial Unicode MS"/>
          <w:sz w:val="18"/>
          <w:szCs w:val="18"/>
        </w:rPr>
        <w:t xml:space="preserve"> </w:t>
      </w:r>
      <w:r>
        <w:rPr>
          <w:rStyle w:val="None"/>
          <w:rFonts w:ascii="Calibri" w:eastAsia="Calibri" w:hAnsi="Calibri" w:cs="Calibri"/>
          <w:sz w:val="18"/>
          <w:szCs w:val="18"/>
        </w:rPr>
        <w:t>“Visibility and Self-Reflection in the African American and Native American Works of Mary Edmonia Lewis,”</w:t>
      </w:r>
      <w:r>
        <w:rPr>
          <w:rStyle w:val="None"/>
          <w:rFonts w:ascii="Arial Unicode MS" w:hAnsi="Arial Unicode MS"/>
          <w:sz w:val="18"/>
          <w:szCs w:val="18"/>
        </w:rPr>
        <w:t xml:space="preserve"> </w:t>
      </w:r>
      <w:r>
        <w:rPr>
          <w:rStyle w:val="None"/>
          <w:rFonts w:ascii="Calibri" w:eastAsia="Calibri" w:hAnsi="Calibri" w:cs="Calibri"/>
          <w:sz w:val="18"/>
          <w:szCs w:val="18"/>
        </w:rPr>
        <w:t>in conjunction with Kennesaw State University exhibition “African American Sculpture from the Collections of Atlanta Life Financial Group, Clark Atlanta University, Howard University, Spelman College.”</w:t>
      </w:r>
      <w:r>
        <w:rPr>
          <w:rStyle w:val="None"/>
          <w:rFonts w:ascii="Arial Unicode MS" w:hAnsi="Arial Unicode MS"/>
          <w:sz w:val="18"/>
          <w:szCs w:val="18"/>
        </w:rPr>
        <w:t xml:space="preserve"> </w:t>
      </w:r>
      <w:r>
        <w:rPr>
          <w:rStyle w:val="None"/>
          <w:rFonts w:ascii="Calibri" w:eastAsia="Calibri" w:hAnsi="Calibri" w:cs="Calibri"/>
          <w:sz w:val="18"/>
          <w:szCs w:val="18"/>
          <w:lang w:val="it-IT"/>
        </w:rPr>
        <w:t>Atlanta, Georgia.</w:t>
      </w:r>
    </w:p>
    <w:p w14:paraId="3D34A5FD" w14:textId="77777777" w:rsidR="005B4404" w:rsidRDefault="005B4404">
      <w:pPr>
        <w:pStyle w:val="Body"/>
        <w:ind w:left="720"/>
        <w:outlineLvl w:val="0"/>
        <w:rPr>
          <w:rStyle w:val="None"/>
          <w:rFonts w:ascii="Calibri" w:eastAsia="Calibri" w:hAnsi="Calibri" w:cs="Calibri"/>
          <w:sz w:val="18"/>
          <w:szCs w:val="18"/>
        </w:rPr>
      </w:pPr>
    </w:p>
    <w:p w14:paraId="27D0A145"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t>January 26, 2005 –</w:t>
      </w:r>
      <w:r>
        <w:rPr>
          <w:rStyle w:val="None"/>
          <w:rFonts w:ascii="Arial Unicode MS" w:hAnsi="Arial Unicode MS"/>
          <w:sz w:val="18"/>
          <w:szCs w:val="18"/>
        </w:rPr>
        <w:t xml:space="preserve"> </w:t>
      </w:r>
      <w:r>
        <w:rPr>
          <w:rStyle w:val="None"/>
          <w:rFonts w:ascii="Calibri" w:eastAsia="Calibri" w:hAnsi="Calibri" w:cs="Calibri"/>
          <w:sz w:val="18"/>
          <w:szCs w:val="18"/>
        </w:rPr>
        <w:t>“The Qualified Venus: Colonial and NeoColonial Representations of the African Female Nude,”</w:t>
      </w:r>
      <w:r>
        <w:rPr>
          <w:rStyle w:val="None"/>
          <w:rFonts w:ascii="Arial Unicode MS" w:hAnsi="Arial Unicode MS"/>
          <w:sz w:val="18"/>
          <w:szCs w:val="18"/>
        </w:rPr>
        <w:t xml:space="preserve"> </w:t>
      </w:r>
      <w:r>
        <w:rPr>
          <w:rStyle w:val="None"/>
          <w:rFonts w:ascii="Calibri" w:eastAsia="Calibri" w:hAnsi="Calibri" w:cs="Calibri"/>
          <w:sz w:val="18"/>
          <w:szCs w:val="18"/>
        </w:rPr>
        <w:t xml:space="preserve">in conjunction with the Spelman College Museum of Fine Art’s exhibition “Engaging the Camera: African Women, Portraits and the Photographs of Hector </w:t>
      </w:r>
      <w:proofErr w:type="spellStart"/>
      <w:r>
        <w:rPr>
          <w:rStyle w:val="None"/>
          <w:rFonts w:ascii="Calibri" w:eastAsia="Calibri" w:hAnsi="Calibri" w:cs="Calibri"/>
          <w:sz w:val="18"/>
          <w:szCs w:val="18"/>
        </w:rPr>
        <w:t>Acebes</w:t>
      </w:r>
      <w:proofErr w:type="spellEnd"/>
      <w:r>
        <w:rPr>
          <w:rStyle w:val="None"/>
          <w:rFonts w:ascii="Calibri" w:eastAsia="Calibri" w:hAnsi="Calibri" w:cs="Calibri"/>
          <w:sz w:val="18"/>
          <w:szCs w:val="18"/>
        </w:rPr>
        <w:t>.”</w:t>
      </w:r>
      <w:r>
        <w:rPr>
          <w:rStyle w:val="None"/>
          <w:rFonts w:ascii="Arial Unicode MS" w:hAnsi="Arial Unicode MS"/>
          <w:sz w:val="18"/>
          <w:szCs w:val="18"/>
        </w:rPr>
        <w:t xml:space="preserve"> </w:t>
      </w:r>
      <w:r>
        <w:rPr>
          <w:rStyle w:val="None"/>
          <w:rFonts w:ascii="Calibri" w:eastAsia="Calibri" w:hAnsi="Calibri" w:cs="Calibri"/>
          <w:sz w:val="18"/>
          <w:szCs w:val="18"/>
          <w:lang w:val="it-IT"/>
        </w:rPr>
        <w:t>Atlanta, Georgia.</w:t>
      </w:r>
    </w:p>
    <w:p w14:paraId="09C79D0D" w14:textId="77777777" w:rsidR="005B4404" w:rsidRDefault="005B4404">
      <w:pPr>
        <w:pStyle w:val="BodyA"/>
        <w:ind w:left="720"/>
        <w:rPr>
          <w:rFonts w:ascii="Calibri" w:eastAsia="Calibri" w:hAnsi="Calibri" w:cs="Calibri"/>
          <w:sz w:val="18"/>
          <w:szCs w:val="18"/>
        </w:rPr>
      </w:pPr>
    </w:p>
    <w:p w14:paraId="49E0AC0D"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April 18, 2003 –</w:t>
      </w:r>
      <w:r>
        <w:rPr>
          <w:rStyle w:val="None"/>
          <w:sz w:val="18"/>
          <w:szCs w:val="18"/>
        </w:rPr>
        <w:t xml:space="preserve"> </w:t>
      </w:r>
      <w:r>
        <w:rPr>
          <w:rStyle w:val="None"/>
          <w:rFonts w:ascii="Calibri" w:eastAsia="Calibri" w:hAnsi="Calibri" w:cs="Calibri"/>
          <w:sz w:val="18"/>
          <w:szCs w:val="18"/>
        </w:rPr>
        <w:t>“The Failure of Description: The Construction of Black Female Subjectivity in Feminist and Mainstream Art History,”</w:t>
      </w:r>
      <w:r>
        <w:rPr>
          <w:rStyle w:val="None"/>
          <w:sz w:val="18"/>
          <w:szCs w:val="18"/>
        </w:rPr>
        <w:t xml:space="preserve"> </w:t>
      </w:r>
      <w:r>
        <w:rPr>
          <w:rStyle w:val="None"/>
          <w:rFonts w:ascii="Calibri" w:eastAsia="Calibri" w:hAnsi="Calibri" w:cs="Calibri"/>
          <w:sz w:val="18"/>
          <w:szCs w:val="18"/>
        </w:rPr>
        <w:t>Conference: The James A. Porter Colloquium, Howard University, Washington, D.C.</w:t>
      </w:r>
    </w:p>
    <w:p w14:paraId="4B354EA1" w14:textId="77777777" w:rsidR="005B4404" w:rsidRDefault="005B4404">
      <w:pPr>
        <w:pStyle w:val="BodyA"/>
        <w:ind w:left="720"/>
        <w:rPr>
          <w:rFonts w:ascii="Calibri" w:eastAsia="Calibri" w:hAnsi="Calibri" w:cs="Calibri"/>
          <w:sz w:val="18"/>
          <w:szCs w:val="18"/>
        </w:rPr>
      </w:pPr>
    </w:p>
    <w:p w14:paraId="57166382" w14:textId="77777777" w:rsidR="005B4404" w:rsidRDefault="00E508C0">
      <w:pPr>
        <w:pStyle w:val="Body"/>
        <w:ind w:left="720"/>
        <w:outlineLvl w:val="0"/>
        <w:rPr>
          <w:rStyle w:val="None"/>
          <w:rFonts w:ascii="Calibri" w:eastAsia="Calibri" w:hAnsi="Calibri" w:cs="Calibri"/>
          <w:sz w:val="18"/>
          <w:szCs w:val="18"/>
        </w:rPr>
      </w:pPr>
      <w:r>
        <w:rPr>
          <w:rStyle w:val="None"/>
          <w:rFonts w:ascii="Calibri" w:eastAsia="Calibri" w:hAnsi="Calibri" w:cs="Calibri"/>
          <w:sz w:val="18"/>
          <w:szCs w:val="18"/>
        </w:rPr>
        <w:lastRenderedPageBreak/>
        <w:t>February 22, 2003 –</w:t>
      </w:r>
      <w:r>
        <w:rPr>
          <w:rStyle w:val="None"/>
          <w:rFonts w:ascii="Arial Unicode MS" w:hAnsi="Arial Unicode MS"/>
          <w:sz w:val="18"/>
          <w:szCs w:val="18"/>
        </w:rPr>
        <w:t xml:space="preserve"> </w:t>
      </w:r>
      <w:r>
        <w:rPr>
          <w:rStyle w:val="None"/>
          <w:rFonts w:ascii="Calibri" w:eastAsia="Calibri" w:hAnsi="Calibri" w:cs="Calibri"/>
          <w:sz w:val="18"/>
          <w:szCs w:val="18"/>
        </w:rPr>
        <w:t xml:space="preserve">“’Can the </w:t>
      </w:r>
      <w:proofErr w:type="gramStart"/>
      <w:r>
        <w:rPr>
          <w:rStyle w:val="None"/>
          <w:rFonts w:ascii="Calibri" w:eastAsia="Calibri" w:hAnsi="Calibri" w:cs="Calibri"/>
          <w:sz w:val="18"/>
          <w:szCs w:val="18"/>
        </w:rPr>
        <w:t>Master’s</w:t>
      </w:r>
      <w:proofErr w:type="gramEnd"/>
      <w:r>
        <w:rPr>
          <w:rStyle w:val="None"/>
          <w:rFonts w:ascii="Calibri" w:eastAsia="Calibri" w:hAnsi="Calibri" w:cs="Calibri"/>
          <w:sz w:val="18"/>
          <w:szCs w:val="18"/>
        </w:rPr>
        <w:t xml:space="preserve"> tools': Sowing the Seeds of Radicalism in the Academy”</w:t>
      </w:r>
      <w:r>
        <w:rPr>
          <w:rStyle w:val="None"/>
          <w:rFonts w:ascii="Arial Unicode MS" w:hAnsi="Arial Unicode MS"/>
          <w:sz w:val="18"/>
          <w:szCs w:val="18"/>
        </w:rPr>
        <w:t xml:space="preserve"> </w:t>
      </w:r>
      <w:r>
        <w:rPr>
          <w:rStyle w:val="None"/>
          <w:rFonts w:ascii="Calibri" w:eastAsia="Calibri" w:hAnsi="Calibri" w:cs="Calibri"/>
          <w:sz w:val="18"/>
          <w:szCs w:val="18"/>
        </w:rPr>
        <w:t>[Respondent]. Conference: College Art Association, New York, NY. Respondent. Session title: “New Art History 1970-2001”, Session Chair: Jonathan Harris, University of Liverpool, England.</w:t>
      </w:r>
    </w:p>
    <w:p w14:paraId="10F45715" w14:textId="77777777" w:rsidR="005B4404" w:rsidRDefault="005B4404">
      <w:pPr>
        <w:pStyle w:val="BodyA"/>
        <w:ind w:left="720"/>
        <w:rPr>
          <w:rFonts w:ascii="Calibri" w:eastAsia="Calibri" w:hAnsi="Calibri" w:cs="Calibri"/>
          <w:sz w:val="18"/>
          <w:szCs w:val="18"/>
        </w:rPr>
      </w:pPr>
    </w:p>
    <w:p w14:paraId="08BD86D7"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 xml:space="preserve">October 31, 2002 </w:t>
      </w:r>
      <w:r>
        <w:rPr>
          <w:rStyle w:val="None"/>
          <w:rFonts w:ascii="Calibri" w:eastAsia="Calibri" w:hAnsi="Calibri" w:cs="Calibri"/>
          <w:sz w:val="18"/>
          <w:szCs w:val="18"/>
          <w:lang w:val="fr-FR"/>
        </w:rPr>
        <w:t>–</w:t>
      </w:r>
      <w:r>
        <w:rPr>
          <w:rStyle w:val="None"/>
          <w:sz w:val="18"/>
          <w:szCs w:val="18"/>
          <w:lang w:val="fr-FR"/>
        </w:rPr>
        <w:t xml:space="preserve"> </w:t>
      </w:r>
      <w:r>
        <w:rPr>
          <w:rStyle w:val="None"/>
          <w:rFonts w:ascii="Calibri" w:eastAsia="Calibri" w:hAnsi="Calibri" w:cs="Calibri"/>
          <w:sz w:val="18"/>
          <w:szCs w:val="18"/>
          <w:lang w:val="fr-FR"/>
        </w:rPr>
        <w:t>“’</w:t>
      </w:r>
      <w:r>
        <w:rPr>
          <w:rStyle w:val="None"/>
          <w:rFonts w:ascii="Calibri" w:eastAsia="Calibri" w:hAnsi="Calibri" w:cs="Calibri"/>
          <w:sz w:val="18"/>
          <w:szCs w:val="18"/>
        </w:rPr>
        <w:t>Charles Unchained</w:t>
      </w:r>
      <w:r>
        <w:rPr>
          <w:rStyle w:val="None"/>
          <w:rFonts w:ascii="Calibri" w:eastAsia="Calibri" w:hAnsi="Calibri" w:cs="Calibri"/>
          <w:sz w:val="18"/>
          <w:szCs w:val="18"/>
          <w:lang w:val="fr-FR"/>
        </w:rPr>
        <w:t>’</w:t>
      </w:r>
      <w:r>
        <w:rPr>
          <w:rStyle w:val="None"/>
          <w:rFonts w:ascii="Calibri" w:eastAsia="Calibri" w:hAnsi="Calibri" w:cs="Calibri"/>
          <w:sz w:val="18"/>
          <w:szCs w:val="18"/>
        </w:rPr>
        <w:t>: The Racialist Performance of Emancipation and Lynching Imagery,”</w:t>
      </w:r>
      <w:r>
        <w:rPr>
          <w:rStyle w:val="None"/>
          <w:sz w:val="18"/>
          <w:szCs w:val="18"/>
        </w:rPr>
        <w:t xml:space="preserve"> </w:t>
      </w:r>
      <w:r>
        <w:rPr>
          <w:rStyle w:val="None"/>
          <w:rFonts w:ascii="Calibri" w:eastAsia="Calibri" w:hAnsi="Calibri" w:cs="Calibri"/>
          <w:sz w:val="18"/>
          <w:szCs w:val="18"/>
        </w:rPr>
        <w:t>Conference: Modernist Studies Association IV, Madison, Wisconsin. Session title: “Assuming the Position: The Politics and Displacements of Modernist Tropes”; Session Chair: Michael Thurston, Smith College</w:t>
      </w:r>
    </w:p>
    <w:p w14:paraId="69EAA126" w14:textId="77777777" w:rsidR="005B4404" w:rsidRDefault="005B4404">
      <w:pPr>
        <w:pStyle w:val="BodyA"/>
        <w:ind w:left="720"/>
        <w:rPr>
          <w:rFonts w:ascii="Calibri" w:eastAsia="Calibri" w:hAnsi="Calibri" w:cs="Calibri"/>
          <w:sz w:val="18"/>
          <w:szCs w:val="18"/>
        </w:rPr>
      </w:pPr>
    </w:p>
    <w:p w14:paraId="69350DBD"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September 12, 2002 –</w:t>
      </w:r>
      <w:r>
        <w:rPr>
          <w:rStyle w:val="None"/>
          <w:sz w:val="18"/>
          <w:szCs w:val="18"/>
        </w:rPr>
        <w:t xml:space="preserve"> </w:t>
      </w:r>
      <w:r>
        <w:rPr>
          <w:rStyle w:val="None"/>
          <w:rFonts w:ascii="Calibri" w:eastAsia="Calibri" w:hAnsi="Calibri" w:cs="Calibri"/>
          <w:sz w:val="18"/>
          <w:szCs w:val="18"/>
        </w:rPr>
        <w:t xml:space="preserve">“A Rear In Review: Meditations on </w:t>
      </w:r>
      <w:proofErr w:type="gramStart"/>
      <w:r>
        <w:rPr>
          <w:rStyle w:val="None"/>
          <w:rFonts w:ascii="Calibri" w:eastAsia="Calibri" w:hAnsi="Calibri" w:cs="Calibri"/>
          <w:sz w:val="18"/>
          <w:szCs w:val="18"/>
        </w:rPr>
        <w:t>J.Lo</w:t>
      </w:r>
      <w:proofErr w:type="gramEnd"/>
      <w:r>
        <w:rPr>
          <w:rStyle w:val="None"/>
          <w:rFonts w:ascii="Calibri" w:eastAsia="Calibri" w:hAnsi="Calibri" w:cs="Calibri"/>
          <w:sz w:val="18"/>
          <w:szCs w:val="18"/>
        </w:rPr>
        <w:t>, Race/Sex, and Representation,”</w:t>
      </w:r>
      <w:r>
        <w:rPr>
          <w:rStyle w:val="None"/>
          <w:sz w:val="18"/>
          <w:szCs w:val="18"/>
        </w:rPr>
        <w:t xml:space="preserve"> </w:t>
      </w:r>
      <w:r>
        <w:rPr>
          <w:rStyle w:val="None"/>
          <w:rFonts w:ascii="Calibri" w:eastAsia="Calibri" w:hAnsi="Calibri" w:cs="Calibri"/>
          <w:sz w:val="18"/>
          <w:szCs w:val="18"/>
        </w:rPr>
        <w:t>Conference: Women, Race, and Representation. Spelman College Museum of Fine Art, Atlanta, Georgia.</w:t>
      </w:r>
    </w:p>
    <w:p w14:paraId="335CEAD2" w14:textId="77777777" w:rsidR="005B4404" w:rsidRDefault="005B4404">
      <w:pPr>
        <w:pStyle w:val="BodyA"/>
        <w:ind w:left="720"/>
        <w:rPr>
          <w:rFonts w:ascii="Calibri" w:eastAsia="Calibri" w:hAnsi="Calibri" w:cs="Calibri"/>
          <w:sz w:val="18"/>
          <w:szCs w:val="18"/>
        </w:rPr>
      </w:pPr>
    </w:p>
    <w:p w14:paraId="0EA947FE"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April 7, 2002 –</w:t>
      </w:r>
      <w:r>
        <w:rPr>
          <w:rStyle w:val="None"/>
          <w:sz w:val="18"/>
          <w:szCs w:val="18"/>
        </w:rPr>
        <w:t xml:space="preserve"> </w:t>
      </w:r>
      <w:r>
        <w:rPr>
          <w:rStyle w:val="None"/>
          <w:rFonts w:ascii="Calibri" w:eastAsia="Calibri" w:hAnsi="Calibri" w:cs="Calibri"/>
          <w:sz w:val="18"/>
          <w:szCs w:val="18"/>
        </w:rPr>
        <w:t>“White Skin, White Masks: The Performance of Race in Colonial American Portraiture,”</w:t>
      </w:r>
      <w:r>
        <w:rPr>
          <w:rStyle w:val="None"/>
          <w:sz w:val="18"/>
          <w:szCs w:val="18"/>
        </w:rPr>
        <w:t xml:space="preserve"> </w:t>
      </w:r>
      <w:r>
        <w:rPr>
          <w:rStyle w:val="None"/>
          <w:rFonts w:ascii="Calibri" w:eastAsia="Calibri" w:hAnsi="Calibri" w:cs="Calibri"/>
          <w:sz w:val="18"/>
          <w:szCs w:val="18"/>
        </w:rPr>
        <w:t xml:space="preserve">Conference: Marxism and the Visual Arts Now, London, England. Session title: Racialization, Gendering, and Sexing of Class; Session Chair: Caroline Arscott, </w:t>
      </w:r>
      <w:proofErr w:type="spellStart"/>
      <w:r>
        <w:rPr>
          <w:rStyle w:val="None"/>
          <w:rFonts w:ascii="Calibri" w:eastAsia="Calibri" w:hAnsi="Calibri" w:cs="Calibri"/>
          <w:sz w:val="18"/>
          <w:szCs w:val="18"/>
        </w:rPr>
        <w:t>Courtauld</w:t>
      </w:r>
      <w:proofErr w:type="spellEnd"/>
      <w:r>
        <w:rPr>
          <w:rStyle w:val="None"/>
          <w:rFonts w:ascii="Calibri" w:eastAsia="Calibri" w:hAnsi="Calibri" w:cs="Calibri"/>
          <w:sz w:val="18"/>
          <w:szCs w:val="18"/>
        </w:rPr>
        <w:t xml:space="preserve"> Institute of Art.</w:t>
      </w:r>
    </w:p>
    <w:p w14:paraId="0F3B9C9D" w14:textId="77777777" w:rsidR="005B4404" w:rsidRDefault="005B4404">
      <w:pPr>
        <w:pStyle w:val="BodyA"/>
        <w:ind w:left="720"/>
        <w:rPr>
          <w:rFonts w:ascii="Calibri" w:eastAsia="Calibri" w:hAnsi="Calibri" w:cs="Calibri"/>
          <w:sz w:val="18"/>
          <w:szCs w:val="18"/>
        </w:rPr>
      </w:pPr>
    </w:p>
    <w:p w14:paraId="7CF3F57E"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 xml:space="preserve">March 19, </w:t>
      </w:r>
      <w:proofErr w:type="gramStart"/>
      <w:r>
        <w:rPr>
          <w:rStyle w:val="None"/>
          <w:rFonts w:ascii="Calibri" w:eastAsia="Calibri" w:hAnsi="Calibri" w:cs="Calibri"/>
          <w:sz w:val="18"/>
          <w:szCs w:val="18"/>
        </w:rPr>
        <w:t>2002  –</w:t>
      </w:r>
      <w:proofErr w:type="gramEnd"/>
      <w:r>
        <w:rPr>
          <w:rStyle w:val="None"/>
          <w:sz w:val="18"/>
          <w:szCs w:val="18"/>
        </w:rPr>
        <w:t xml:space="preserve"> </w:t>
      </w:r>
      <w:r>
        <w:rPr>
          <w:rStyle w:val="None"/>
          <w:rFonts w:ascii="Calibri" w:eastAsia="Calibri" w:hAnsi="Calibri" w:cs="Calibri"/>
          <w:sz w:val="18"/>
          <w:szCs w:val="18"/>
        </w:rPr>
        <w:t>“By Popular Demand,”</w:t>
      </w:r>
      <w:r>
        <w:rPr>
          <w:rStyle w:val="None"/>
          <w:sz w:val="18"/>
          <w:szCs w:val="18"/>
        </w:rPr>
        <w:t xml:space="preserve"> </w:t>
      </w:r>
      <w:r>
        <w:rPr>
          <w:rStyle w:val="None"/>
          <w:rFonts w:ascii="Calibri" w:eastAsia="Calibri" w:hAnsi="Calibri" w:cs="Calibri"/>
          <w:sz w:val="18"/>
          <w:szCs w:val="18"/>
        </w:rPr>
        <w:t>Public lecture for the University of New Mexico Museum of Fine Arts.</w:t>
      </w:r>
    </w:p>
    <w:p w14:paraId="361DE766" w14:textId="77777777" w:rsidR="005B4404" w:rsidRDefault="005B4404">
      <w:pPr>
        <w:pStyle w:val="BodyA"/>
        <w:ind w:left="720"/>
        <w:rPr>
          <w:rFonts w:ascii="Calibri" w:eastAsia="Calibri" w:hAnsi="Calibri" w:cs="Calibri"/>
          <w:sz w:val="18"/>
          <w:szCs w:val="18"/>
        </w:rPr>
      </w:pPr>
    </w:p>
    <w:p w14:paraId="3442FB03"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February 2001 –</w:t>
      </w:r>
      <w:r>
        <w:rPr>
          <w:rStyle w:val="None"/>
          <w:sz w:val="18"/>
          <w:szCs w:val="18"/>
        </w:rPr>
        <w:t xml:space="preserve"> </w:t>
      </w:r>
      <w:r>
        <w:rPr>
          <w:rStyle w:val="None"/>
          <w:rFonts w:ascii="Calibri" w:eastAsia="Calibri" w:hAnsi="Calibri" w:cs="Calibri"/>
          <w:sz w:val="18"/>
          <w:szCs w:val="18"/>
        </w:rPr>
        <w:t>“White Skin, White Masks: The Performance of Race in New England Colonial Portraits,”</w:t>
      </w:r>
      <w:r>
        <w:rPr>
          <w:rStyle w:val="None"/>
          <w:sz w:val="18"/>
          <w:szCs w:val="18"/>
        </w:rPr>
        <w:t xml:space="preserve"> </w:t>
      </w:r>
      <w:r>
        <w:rPr>
          <w:rStyle w:val="None"/>
          <w:rFonts w:ascii="Calibri" w:eastAsia="Calibri" w:hAnsi="Calibri" w:cs="Calibri"/>
          <w:sz w:val="18"/>
          <w:szCs w:val="18"/>
        </w:rPr>
        <w:t>Conference: College Art Association, Chicago, Ill. Session title: “Painting Whiteness: The Other Race in American Art”</w:t>
      </w:r>
      <w:r>
        <w:rPr>
          <w:rStyle w:val="None"/>
          <w:rFonts w:ascii="Calibri" w:eastAsia="Calibri" w:hAnsi="Calibri" w:cs="Calibri"/>
          <w:sz w:val="18"/>
          <w:szCs w:val="18"/>
          <w:lang w:val="de-DE"/>
        </w:rPr>
        <w:t xml:space="preserve">; Session </w:t>
      </w:r>
      <w:proofErr w:type="spellStart"/>
      <w:r>
        <w:rPr>
          <w:rStyle w:val="None"/>
          <w:rFonts w:ascii="Calibri" w:eastAsia="Calibri" w:hAnsi="Calibri" w:cs="Calibri"/>
          <w:sz w:val="18"/>
          <w:szCs w:val="18"/>
          <w:lang w:val="de-DE"/>
        </w:rPr>
        <w:t>Chair</w:t>
      </w:r>
      <w:proofErr w:type="spellEnd"/>
      <w:r>
        <w:rPr>
          <w:rStyle w:val="None"/>
          <w:rFonts w:ascii="Calibri" w:eastAsia="Calibri" w:hAnsi="Calibri" w:cs="Calibri"/>
          <w:sz w:val="18"/>
          <w:szCs w:val="18"/>
          <w:lang w:val="de-DE"/>
        </w:rPr>
        <w:t>: Martin Berger, SUNY/Buffalo.</w:t>
      </w:r>
    </w:p>
    <w:p w14:paraId="08A47C75" w14:textId="77777777" w:rsidR="005B4404" w:rsidRDefault="005B4404">
      <w:pPr>
        <w:pStyle w:val="BodyA"/>
        <w:ind w:left="720"/>
        <w:rPr>
          <w:rFonts w:ascii="Calibri" w:eastAsia="Calibri" w:hAnsi="Calibri" w:cs="Calibri"/>
          <w:sz w:val="18"/>
          <w:szCs w:val="18"/>
        </w:rPr>
      </w:pPr>
    </w:p>
    <w:p w14:paraId="29474A3B"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February 8, 1999 –</w:t>
      </w:r>
      <w:r>
        <w:rPr>
          <w:rStyle w:val="None"/>
          <w:sz w:val="18"/>
          <w:szCs w:val="18"/>
        </w:rPr>
        <w:t xml:space="preserve"> </w:t>
      </w:r>
      <w:r>
        <w:rPr>
          <w:rStyle w:val="None"/>
          <w:rFonts w:ascii="Calibri" w:eastAsia="Calibri" w:hAnsi="Calibri" w:cs="Calibri"/>
          <w:sz w:val="18"/>
          <w:szCs w:val="18"/>
        </w:rPr>
        <w:t>“Edmonia Lewis as an Exotic,”</w:t>
      </w:r>
      <w:r>
        <w:rPr>
          <w:rStyle w:val="None"/>
          <w:sz w:val="18"/>
          <w:szCs w:val="18"/>
        </w:rPr>
        <w:t xml:space="preserve"> </w:t>
      </w:r>
      <w:r>
        <w:rPr>
          <w:rStyle w:val="None"/>
          <w:rFonts w:ascii="Calibri" w:eastAsia="Calibri" w:hAnsi="Calibri" w:cs="Calibri"/>
          <w:sz w:val="18"/>
          <w:szCs w:val="18"/>
        </w:rPr>
        <w:t>Conference: Women</w:t>
      </w:r>
      <w:r>
        <w:rPr>
          <w:rStyle w:val="None"/>
          <w:rFonts w:ascii="Calibri" w:eastAsia="Calibri" w:hAnsi="Calibri" w:cs="Calibri"/>
          <w:sz w:val="18"/>
          <w:szCs w:val="18"/>
          <w:lang w:val="fr-FR"/>
        </w:rPr>
        <w:t xml:space="preserve">’s Caucus for Art, Los Angeles, </w:t>
      </w:r>
      <w:proofErr w:type="spellStart"/>
      <w:r>
        <w:rPr>
          <w:rStyle w:val="None"/>
          <w:rFonts w:ascii="Calibri" w:eastAsia="Calibri" w:hAnsi="Calibri" w:cs="Calibri"/>
          <w:sz w:val="18"/>
          <w:szCs w:val="18"/>
          <w:lang w:val="fr-FR"/>
        </w:rPr>
        <w:t>Calif</w:t>
      </w:r>
      <w:proofErr w:type="spellEnd"/>
      <w:r>
        <w:rPr>
          <w:rStyle w:val="None"/>
          <w:rFonts w:ascii="Calibri" w:eastAsia="Calibri" w:hAnsi="Calibri" w:cs="Calibri"/>
          <w:sz w:val="18"/>
          <w:szCs w:val="18"/>
          <w:lang w:val="fr-FR"/>
        </w:rPr>
        <w:t xml:space="preserve">. Panel </w:t>
      </w:r>
      <w:r>
        <w:rPr>
          <w:rStyle w:val="None"/>
          <w:rFonts w:ascii="Calibri" w:eastAsia="Calibri" w:hAnsi="Calibri" w:cs="Calibri"/>
          <w:sz w:val="18"/>
          <w:szCs w:val="18"/>
        </w:rPr>
        <w:t>“Reframing the Edge of the Twentieth Century,”</w:t>
      </w:r>
      <w:r>
        <w:rPr>
          <w:rStyle w:val="None"/>
          <w:sz w:val="18"/>
          <w:szCs w:val="18"/>
        </w:rPr>
        <w:t xml:space="preserve"> </w:t>
      </w:r>
      <w:r>
        <w:rPr>
          <w:rStyle w:val="None"/>
          <w:rFonts w:ascii="Calibri" w:eastAsia="Calibri" w:hAnsi="Calibri" w:cs="Calibri"/>
          <w:sz w:val="18"/>
          <w:szCs w:val="18"/>
        </w:rPr>
        <w:t>Chair, Evelyn Kaine, Ripon College.</w:t>
      </w:r>
    </w:p>
    <w:p w14:paraId="2EF775FA" w14:textId="77777777" w:rsidR="005B4404" w:rsidRDefault="005B4404">
      <w:pPr>
        <w:pStyle w:val="BodyA"/>
        <w:ind w:left="720"/>
        <w:rPr>
          <w:rFonts w:ascii="Calibri" w:eastAsia="Calibri" w:hAnsi="Calibri" w:cs="Calibri"/>
          <w:sz w:val="18"/>
          <w:szCs w:val="18"/>
        </w:rPr>
      </w:pPr>
    </w:p>
    <w:p w14:paraId="6675C8AA"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November 12, 1998 –</w:t>
      </w:r>
      <w:r>
        <w:rPr>
          <w:rStyle w:val="None"/>
          <w:sz w:val="18"/>
          <w:szCs w:val="18"/>
        </w:rPr>
        <w:t xml:space="preserve"> </w:t>
      </w:r>
      <w:r>
        <w:rPr>
          <w:rStyle w:val="None"/>
          <w:rFonts w:ascii="Calibri" w:eastAsia="Calibri" w:hAnsi="Calibri" w:cs="Calibri"/>
          <w:sz w:val="18"/>
          <w:szCs w:val="18"/>
        </w:rPr>
        <w:t>“MacMonnies</w:t>
      </w:r>
      <w:r>
        <w:rPr>
          <w:rStyle w:val="None"/>
          <w:rFonts w:ascii="Calibri" w:eastAsia="Calibri" w:hAnsi="Calibri" w:cs="Calibri"/>
          <w:sz w:val="18"/>
          <w:szCs w:val="18"/>
          <w:lang w:val="fr-FR"/>
        </w:rPr>
        <w:t>’</w:t>
      </w:r>
      <w:r>
        <w:rPr>
          <w:rStyle w:val="None"/>
          <w:rFonts w:ascii="Calibri" w:eastAsia="Calibri" w:hAnsi="Calibri" w:cs="Calibri"/>
          <w:sz w:val="18"/>
          <w:szCs w:val="18"/>
        </w:rPr>
        <w:t>s ‘Nathan Hale</w:t>
      </w:r>
      <w:r>
        <w:rPr>
          <w:rStyle w:val="None"/>
          <w:rFonts w:ascii="Calibri" w:eastAsia="Calibri" w:hAnsi="Calibri" w:cs="Calibri"/>
          <w:sz w:val="18"/>
          <w:szCs w:val="18"/>
          <w:lang w:val="fr-FR"/>
        </w:rPr>
        <w:t>’</w:t>
      </w:r>
      <w:r>
        <w:rPr>
          <w:rStyle w:val="None"/>
          <w:rFonts w:ascii="Calibri" w:eastAsia="Calibri" w:hAnsi="Calibri" w:cs="Calibri"/>
          <w:sz w:val="18"/>
          <w:szCs w:val="18"/>
        </w:rPr>
        <w:t>: The Artistic Transformation of Failure,”</w:t>
      </w:r>
      <w:r>
        <w:rPr>
          <w:rStyle w:val="None"/>
          <w:sz w:val="18"/>
          <w:szCs w:val="18"/>
        </w:rPr>
        <w:t xml:space="preserve"> </w:t>
      </w:r>
      <w:r>
        <w:rPr>
          <w:rStyle w:val="None"/>
          <w:rFonts w:ascii="Calibri" w:eastAsia="Calibri" w:hAnsi="Calibri" w:cs="Calibri"/>
          <w:sz w:val="18"/>
          <w:szCs w:val="18"/>
        </w:rPr>
        <w:t>Terra Museum of American Art, Chicago, Ill.</w:t>
      </w:r>
    </w:p>
    <w:p w14:paraId="4FA02196" w14:textId="77777777" w:rsidR="005B4404" w:rsidRDefault="005B4404">
      <w:pPr>
        <w:pStyle w:val="BodyA"/>
        <w:ind w:left="720"/>
        <w:rPr>
          <w:rFonts w:ascii="Calibri" w:eastAsia="Calibri" w:hAnsi="Calibri" w:cs="Calibri"/>
          <w:sz w:val="18"/>
          <w:szCs w:val="18"/>
        </w:rPr>
      </w:pPr>
    </w:p>
    <w:p w14:paraId="4D354CAF"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November 7, 1998 –</w:t>
      </w:r>
      <w:r>
        <w:rPr>
          <w:rStyle w:val="None"/>
          <w:sz w:val="18"/>
          <w:szCs w:val="18"/>
        </w:rPr>
        <w:t xml:space="preserve"> </w:t>
      </w:r>
      <w:r>
        <w:rPr>
          <w:rStyle w:val="None"/>
          <w:rFonts w:ascii="Calibri" w:eastAsia="Calibri" w:hAnsi="Calibri" w:cs="Calibri"/>
          <w:sz w:val="18"/>
          <w:szCs w:val="18"/>
        </w:rPr>
        <w:t>“Killing Cleopatra: Three Nineteenth Century American Representations in Marble,”</w:t>
      </w:r>
      <w:r>
        <w:rPr>
          <w:rStyle w:val="None"/>
          <w:sz w:val="18"/>
          <w:szCs w:val="18"/>
        </w:rPr>
        <w:t xml:space="preserve"> </w:t>
      </w:r>
      <w:r>
        <w:rPr>
          <w:rStyle w:val="None"/>
          <w:rFonts w:ascii="Calibri" w:eastAsia="Calibri" w:hAnsi="Calibri" w:cs="Calibri"/>
          <w:sz w:val="18"/>
          <w:szCs w:val="18"/>
        </w:rPr>
        <w:t>Session on Cleopatra: Chicago Humanities Festival, Chicago, Ill.</w:t>
      </w:r>
    </w:p>
    <w:p w14:paraId="10CBC392" w14:textId="77777777" w:rsidR="005B4404" w:rsidRDefault="005B4404">
      <w:pPr>
        <w:pStyle w:val="BodyA"/>
        <w:ind w:left="720"/>
        <w:rPr>
          <w:rFonts w:ascii="Calibri" w:eastAsia="Calibri" w:hAnsi="Calibri" w:cs="Calibri"/>
          <w:sz w:val="18"/>
          <w:szCs w:val="18"/>
        </w:rPr>
      </w:pPr>
    </w:p>
    <w:p w14:paraId="741A8463"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January 17, 1998 - “The Art of Science and the Science of Art: Leonardo and the Revolution of the Sketch,”</w:t>
      </w:r>
      <w:r>
        <w:rPr>
          <w:rStyle w:val="None"/>
          <w:sz w:val="18"/>
          <w:szCs w:val="18"/>
        </w:rPr>
        <w:t xml:space="preserve"> </w:t>
      </w:r>
      <w:r>
        <w:rPr>
          <w:rStyle w:val="None"/>
          <w:rFonts w:ascii="Calibri" w:eastAsia="Calibri" w:hAnsi="Calibri" w:cs="Calibri"/>
          <w:sz w:val="18"/>
          <w:szCs w:val="18"/>
        </w:rPr>
        <w:t xml:space="preserve">Symposium: Left Brain, Right Brain: The Scientist and the Artist in </w:t>
      </w:r>
      <w:r>
        <w:rPr>
          <w:rStyle w:val="None"/>
          <w:rFonts w:ascii="Calibri" w:eastAsia="Calibri" w:hAnsi="Calibri" w:cs="Calibri"/>
          <w:i/>
          <w:iCs/>
          <w:sz w:val="18"/>
          <w:szCs w:val="18"/>
        </w:rPr>
        <w:t>The Notebooks of Leonardo da Vinci</w:t>
      </w:r>
      <w:r>
        <w:rPr>
          <w:rStyle w:val="None"/>
          <w:rFonts w:ascii="Calibri" w:eastAsia="Calibri" w:hAnsi="Calibri" w:cs="Calibri"/>
          <w:sz w:val="18"/>
          <w:szCs w:val="18"/>
        </w:rPr>
        <w:t>, Basic Program, The University of Chicago.</w:t>
      </w:r>
    </w:p>
    <w:p w14:paraId="3855CDB1" w14:textId="77777777" w:rsidR="005B4404" w:rsidRDefault="005B4404">
      <w:pPr>
        <w:pStyle w:val="BodyA"/>
        <w:ind w:left="720"/>
        <w:rPr>
          <w:rFonts w:ascii="Calibri" w:eastAsia="Calibri" w:hAnsi="Calibri" w:cs="Calibri"/>
          <w:sz w:val="18"/>
          <w:szCs w:val="18"/>
        </w:rPr>
      </w:pPr>
    </w:p>
    <w:p w14:paraId="4EC0BF5D"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February 10, 1995 - “Edmonia Lewis</w:t>
      </w:r>
      <w:r>
        <w:rPr>
          <w:rStyle w:val="None"/>
          <w:rFonts w:ascii="Calibri" w:eastAsia="Calibri" w:hAnsi="Calibri" w:cs="Calibri"/>
          <w:sz w:val="18"/>
          <w:szCs w:val="18"/>
          <w:lang w:val="fr-FR"/>
        </w:rPr>
        <w:t>’</w:t>
      </w:r>
      <w:r>
        <w:rPr>
          <w:rStyle w:val="None"/>
          <w:rFonts w:ascii="Calibri" w:eastAsia="Calibri" w:hAnsi="Calibri" w:cs="Calibri"/>
          <w:sz w:val="18"/>
          <w:szCs w:val="18"/>
        </w:rPr>
        <w:t>s ‘Forever Free</w:t>
      </w:r>
      <w:r>
        <w:rPr>
          <w:rStyle w:val="None"/>
          <w:rFonts w:ascii="Calibri" w:eastAsia="Calibri" w:hAnsi="Calibri" w:cs="Calibri"/>
          <w:sz w:val="18"/>
          <w:szCs w:val="18"/>
          <w:lang w:val="fr-FR"/>
        </w:rPr>
        <w:t>’</w:t>
      </w:r>
      <w:r>
        <w:rPr>
          <w:rStyle w:val="None"/>
          <w:rFonts w:ascii="Calibri" w:eastAsia="Calibri" w:hAnsi="Calibri" w:cs="Calibri"/>
          <w:sz w:val="18"/>
          <w:szCs w:val="18"/>
        </w:rPr>
        <w:t>: Artistic Authority and the Reconstruction of the African-American Family After Slavery,”</w:t>
      </w:r>
      <w:r>
        <w:rPr>
          <w:rStyle w:val="None"/>
          <w:sz w:val="18"/>
          <w:szCs w:val="18"/>
        </w:rPr>
        <w:t xml:space="preserve"> </w:t>
      </w:r>
      <w:proofErr w:type="spellStart"/>
      <w:r>
        <w:rPr>
          <w:rStyle w:val="None"/>
          <w:rFonts w:ascii="Calibri" w:eastAsia="Calibri" w:hAnsi="Calibri" w:cs="Calibri"/>
          <w:sz w:val="18"/>
          <w:szCs w:val="18"/>
        </w:rPr>
        <w:t>Lunchbag</w:t>
      </w:r>
      <w:proofErr w:type="spellEnd"/>
      <w:r>
        <w:rPr>
          <w:rStyle w:val="None"/>
          <w:rFonts w:ascii="Calibri" w:eastAsia="Calibri" w:hAnsi="Calibri" w:cs="Calibri"/>
          <w:sz w:val="18"/>
          <w:szCs w:val="18"/>
        </w:rPr>
        <w:t xml:space="preserve"> Seminar Series, National Museum of American Art/National Portrait Gallery, Smithsonian Institution, Washington, D.C.</w:t>
      </w:r>
    </w:p>
    <w:p w14:paraId="537A383D" w14:textId="77777777" w:rsidR="005B4404" w:rsidRDefault="005B4404">
      <w:pPr>
        <w:pStyle w:val="BodyA"/>
        <w:ind w:left="720"/>
        <w:rPr>
          <w:rFonts w:ascii="Calibri" w:eastAsia="Calibri" w:hAnsi="Calibri" w:cs="Calibri"/>
          <w:sz w:val="18"/>
          <w:szCs w:val="18"/>
        </w:rPr>
      </w:pPr>
    </w:p>
    <w:p w14:paraId="12CC53C1"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lang w:val="sv-SE"/>
        </w:rPr>
        <w:t xml:space="preserve">Fall 1993 - </w:t>
      </w:r>
      <w:r>
        <w:rPr>
          <w:rStyle w:val="None"/>
          <w:rFonts w:ascii="Calibri" w:eastAsia="Calibri" w:hAnsi="Calibri" w:cs="Calibri"/>
          <w:sz w:val="18"/>
          <w:szCs w:val="18"/>
        </w:rPr>
        <w:t xml:space="preserve">“Time Travel: Nineteenth-Century American Sculptors and the Italian Experience”, Lecture for the minicourse “The Lure of Italy”, Florence, University of Michigan semester abroad program. </w:t>
      </w:r>
    </w:p>
    <w:p w14:paraId="43B5D38D" w14:textId="77777777" w:rsidR="005B4404" w:rsidRDefault="005B4404">
      <w:pPr>
        <w:pStyle w:val="BodyA"/>
        <w:ind w:left="720"/>
        <w:rPr>
          <w:rFonts w:ascii="Calibri" w:eastAsia="Calibri" w:hAnsi="Calibri" w:cs="Calibri"/>
          <w:sz w:val="18"/>
          <w:szCs w:val="18"/>
        </w:rPr>
      </w:pPr>
    </w:p>
    <w:p w14:paraId="3181AA28"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April 1993 - “Making Faces: Robert Henri</w:t>
      </w:r>
      <w:r>
        <w:rPr>
          <w:rStyle w:val="None"/>
          <w:rFonts w:ascii="Calibri" w:eastAsia="Calibri" w:hAnsi="Calibri" w:cs="Calibri"/>
          <w:sz w:val="18"/>
          <w:szCs w:val="18"/>
          <w:lang w:val="fr-FR"/>
        </w:rPr>
        <w:t>’</w:t>
      </w:r>
      <w:r>
        <w:rPr>
          <w:rStyle w:val="None"/>
          <w:rFonts w:ascii="Calibri" w:eastAsia="Calibri" w:hAnsi="Calibri" w:cs="Calibri"/>
          <w:sz w:val="18"/>
          <w:szCs w:val="18"/>
        </w:rPr>
        <w:t>s ‘Himself</w:t>
      </w:r>
      <w:r>
        <w:rPr>
          <w:rStyle w:val="None"/>
          <w:rFonts w:ascii="Calibri" w:eastAsia="Calibri" w:hAnsi="Calibri" w:cs="Calibri"/>
          <w:sz w:val="18"/>
          <w:szCs w:val="18"/>
          <w:lang w:val="fr-FR"/>
        </w:rPr>
        <w:t>’</w:t>
      </w:r>
      <w:r>
        <w:rPr>
          <w:rStyle w:val="None"/>
          <w:sz w:val="18"/>
          <w:szCs w:val="18"/>
          <w:lang w:val="fr-FR"/>
        </w:rPr>
        <w:t xml:space="preserve"> </w:t>
      </w:r>
      <w:r>
        <w:rPr>
          <w:rStyle w:val="None"/>
          <w:rFonts w:ascii="Calibri" w:eastAsia="Calibri" w:hAnsi="Calibri" w:cs="Calibri"/>
          <w:sz w:val="18"/>
          <w:szCs w:val="18"/>
        </w:rPr>
        <w:t>and ‘Herself</w:t>
      </w:r>
      <w:r>
        <w:rPr>
          <w:rStyle w:val="None"/>
          <w:rFonts w:ascii="Calibri" w:eastAsia="Calibri" w:hAnsi="Calibri" w:cs="Calibri"/>
          <w:sz w:val="18"/>
          <w:szCs w:val="18"/>
          <w:lang w:val="fr-FR"/>
        </w:rPr>
        <w:t>’</w:t>
      </w:r>
      <w:r>
        <w:rPr>
          <w:rStyle w:val="None"/>
          <w:sz w:val="18"/>
          <w:szCs w:val="18"/>
          <w:lang w:val="fr-FR"/>
        </w:rPr>
        <w:t xml:space="preserve"> </w:t>
      </w:r>
      <w:r>
        <w:rPr>
          <w:rStyle w:val="None"/>
          <w:rFonts w:ascii="Calibri" w:eastAsia="Calibri" w:hAnsi="Calibri" w:cs="Calibri"/>
          <w:sz w:val="18"/>
          <w:szCs w:val="18"/>
        </w:rPr>
        <w:t>and the Appropriation of Type”</w:t>
      </w:r>
      <w:r>
        <w:rPr>
          <w:rStyle w:val="None"/>
          <w:rFonts w:ascii="Calibri" w:eastAsia="Calibri" w:hAnsi="Calibri" w:cs="Calibri"/>
          <w:sz w:val="18"/>
          <w:szCs w:val="18"/>
          <w:lang w:val="de-DE"/>
        </w:rPr>
        <w:t>, Ohio Area Graduate Student Symposium, Oberlin College.</w:t>
      </w:r>
    </w:p>
    <w:p w14:paraId="56698384" w14:textId="77777777" w:rsidR="005B4404" w:rsidRDefault="005B4404">
      <w:pPr>
        <w:pStyle w:val="BodyA"/>
        <w:ind w:left="720"/>
        <w:rPr>
          <w:rFonts w:ascii="Calibri" w:eastAsia="Calibri" w:hAnsi="Calibri" w:cs="Calibri"/>
          <w:sz w:val="18"/>
          <w:szCs w:val="18"/>
        </w:rPr>
      </w:pPr>
    </w:p>
    <w:p w14:paraId="28E747A1"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November 1990 - “Eastman Johnson</w:t>
      </w:r>
      <w:r>
        <w:rPr>
          <w:rStyle w:val="None"/>
          <w:rFonts w:ascii="Calibri" w:eastAsia="Calibri" w:hAnsi="Calibri" w:cs="Calibri"/>
          <w:sz w:val="18"/>
          <w:szCs w:val="18"/>
          <w:lang w:val="fr-FR"/>
        </w:rPr>
        <w:t>’</w:t>
      </w:r>
      <w:r>
        <w:rPr>
          <w:rStyle w:val="None"/>
          <w:rFonts w:ascii="Calibri" w:eastAsia="Calibri" w:hAnsi="Calibri" w:cs="Calibri"/>
          <w:sz w:val="18"/>
          <w:szCs w:val="18"/>
        </w:rPr>
        <w:t>s ‘Old Kentucky Home - Negro Life at the South: From Idealization to Nostalgia, 1859-1867”, Symposium:  Shaping Consciousness:  Images of Blacks in Modern Western Art, University of Michigan.</w:t>
      </w:r>
    </w:p>
    <w:p w14:paraId="4BB3BBD0" w14:textId="77777777" w:rsidR="005B4404" w:rsidRDefault="005B4404">
      <w:pPr>
        <w:pStyle w:val="Heading2"/>
        <w:rPr>
          <w:rFonts w:ascii="Calibri" w:eastAsia="Calibri" w:hAnsi="Calibri" w:cs="Calibri"/>
          <w:sz w:val="18"/>
          <w:szCs w:val="18"/>
        </w:rPr>
      </w:pPr>
    </w:p>
    <w:p w14:paraId="4938E99D" w14:textId="77777777" w:rsidR="005B4404" w:rsidRDefault="00E508C0">
      <w:pPr>
        <w:pStyle w:val="Heading2"/>
        <w:rPr>
          <w:rStyle w:val="None"/>
          <w:rFonts w:ascii="Calibri" w:eastAsia="Calibri" w:hAnsi="Calibri" w:cs="Calibri"/>
          <w:sz w:val="18"/>
          <w:szCs w:val="18"/>
        </w:rPr>
      </w:pPr>
      <w:r>
        <w:rPr>
          <w:rStyle w:val="None"/>
          <w:rFonts w:ascii="Calibri" w:eastAsia="Calibri" w:hAnsi="Calibri" w:cs="Calibri"/>
          <w:sz w:val="18"/>
          <w:szCs w:val="18"/>
          <w:lang w:val="de-DE"/>
        </w:rPr>
        <w:t>SERVICE</w:t>
      </w:r>
    </w:p>
    <w:p w14:paraId="2766F7B7" w14:textId="1A0C25FE" w:rsidR="00844756" w:rsidRDefault="00844756">
      <w:pPr>
        <w:pStyle w:val="BodyA"/>
        <w:ind w:left="720"/>
        <w:rPr>
          <w:rFonts w:ascii="Calibri" w:eastAsia="Calibri" w:hAnsi="Calibri" w:cs="Calibri"/>
          <w:bCs/>
          <w:sz w:val="18"/>
          <w:szCs w:val="18"/>
        </w:rPr>
      </w:pPr>
      <w:r>
        <w:rPr>
          <w:rFonts w:ascii="Calibri" w:eastAsia="Calibri" w:hAnsi="Calibri" w:cs="Calibri"/>
          <w:bCs/>
          <w:sz w:val="18"/>
          <w:szCs w:val="18"/>
        </w:rPr>
        <w:t xml:space="preserve">2020-2021 Associate Dean of Equity and Excellence, College of Fine Arts; Member, Provost’s Honors College Task Force; Member, LEAD Council, Division of </w:t>
      </w:r>
      <w:proofErr w:type="gramStart"/>
      <w:r>
        <w:rPr>
          <w:rFonts w:ascii="Calibri" w:eastAsia="Calibri" w:hAnsi="Calibri" w:cs="Calibri"/>
          <w:bCs/>
          <w:sz w:val="18"/>
          <w:szCs w:val="18"/>
        </w:rPr>
        <w:t>Equity</w:t>
      </w:r>
      <w:proofErr w:type="gramEnd"/>
      <w:r>
        <w:rPr>
          <w:rFonts w:ascii="Calibri" w:eastAsia="Calibri" w:hAnsi="Calibri" w:cs="Calibri"/>
          <w:bCs/>
          <w:sz w:val="18"/>
          <w:szCs w:val="18"/>
        </w:rPr>
        <w:t xml:space="preserve"> and Inclusion</w:t>
      </w:r>
      <w:r w:rsidR="00B44FFB">
        <w:rPr>
          <w:rFonts w:ascii="Calibri" w:eastAsia="Calibri" w:hAnsi="Calibri" w:cs="Calibri"/>
          <w:bCs/>
          <w:sz w:val="18"/>
          <w:szCs w:val="18"/>
        </w:rPr>
        <w:t xml:space="preserve">; Member, </w:t>
      </w:r>
      <w:r w:rsidR="005D7E07">
        <w:rPr>
          <w:rFonts w:ascii="Calibri" w:eastAsia="Calibri" w:hAnsi="Calibri" w:cs="Calibri"/>
          <w:bCs/>
          <w:sz w:val="18"/>
          <w:szCs w:val="18"/>
        </w:rPr>
        <w:t xml:space="preserve">Graduate Studies </w:t>
      </w:r>
      <w:r w:rsidR="00B44FFB">
        <w:rPr>
          <w:rFonts w:ascii="Calibri" w:eastAsia="Calibri" w:hAnsi="Calibri" w:cs="Calibri"/>
          <w:bCs/>
          <w:sz w:val="18"/>
          <w:szCs w:val="18"/>
        </w:rPr>
        <w:t xml:space="preserve">Summer Dissertation </w:t>
      </w:r>
      <w:r w:rsidR="005D7E07">
        <w:rPr>
          <w:rFonts w:ascii="Calibri" w:eastAsia="Calibri" w:hAnsi="Calibri" w:cs="Calibri"/>
          <w:bCs/>
          <w:sz w:val="18"/>
          <w:szCs w:val="18"/>
        </w:rPr>
        <w:t>Writing Award</w:t>
      </w:r>
      <w:r w:rsidR="00704F32">
        <w:rPr>
          <w:rFonts w:ascii="Calibri" w:eastAsia="Calibri" w:hAnsi="Calibri" w:cs="Calibri"/>
          <w:bCs/>
          <w:sz w:val="18"/>
          <w:szCs w:val="18"/>
        </w:rPr>
        <w:t xml:space="preserve"> Committee</w:t>
      </w:r>
      <w:r w:rsidR="00B44FFB">
        <w:rPr>
          <w:rFonts w:ascii="Calibri" w:eastAsia="Calibri" w:hAnsi="Calibri" w:cs="Calibri"/>
          <w:bCs/>
          <w:sz w:val="18"/>
          <w:szCs w:val="18"/>
        </w:rPr>
        <w:t>.</w:t>
      </w:r>
    </w:p>
    <w:p w14:paraId="3439EC7E" w14:textId="77777777" w:rsidR="00844756" w:rsidRDefault="00844756">
      <w:pPr>
        <w:pStyle w:val="BodyA"/>
        <w:ind w:left="720"/>
        <w:rPr>
          <w:rFonts w:ascii="Calibri" w:eastAsia="Calibri" w:hAnsi="Calibri" w:cs="Calibri"/>
          <w:bCs/>
          <w:sz w:val="18"/>
          <w:szCs w:val="18"/>
        </w:rPr>
      </w:pPr>
    </w:p>
    <w:p w14:paraId="2D325C6A" w14:textId="77777777" w:rsidR="00FB251C" w:rsidRDefault="00FB251C">
      <w:pPr>
        <w:pStyle w:val="BodyA"/>
        <w:ind w:left="720"/>
        <w:rPr>
          <w:rFonts w:ascii="Calibri" w:eastAsia="Calibri" w:hAnsi="Calibri" w:cs="Calibri"/>
          <w:bCs/>
          <w:sz w:val="18"/>
          <w:szCs w:val="18"/>
        </w:rPr>
      </w:pPr>
      <w:r>
        <w:rPr>
          <w:rFonts w:ascii="Calibri" w:eastAsia="Calibri" w:hAnsi="Calibri" w:cs="Calibri"/>
          <w:bCs/>
          <w:sz w:val="18"/>
          <w:szCs w:val="18"/>
        </w:rPr>
        <w:t>2019-2020 Associate Dean of Equity and Excellence, College of Fine Arts</w:t>
      </w:r>
      <w:r w:rsidR="002A7F72">
        <w:rPr>
          <w:rFonts w:ascii="Calibri" w:eastAsia="Calibri" w:hAnsi="Calibri" w:cs="Calibri"/>
          <w:bCs/>
          <w:sz w:val="18"/>
          <w:szCs w:val="18"/>
        </w:rPr>
        <w:t xml:space="preserve">; Member, Search Committee for Assistant Professor of Experimental Arts and Technology; Member, Provost’s Committee for Academic </w:t>
      </w:r>
      <w:r w:rsidR="002A7F72">
        <w:rPr>
          <w:rFonts w:ascii="Calibri" w:eastAsia="Calibri" w:hAnsi="Calibri" w:cs="Calibri"/>
          <w:bCs/>
          <w:sz w:val="18"/>
          <w:szCs w:val="18"/>
        </w:rPr>
        <w:lastRenderedPageBreak/>
        <w:t>Success (PCAS); Member, LEAD Council, Division of Equity and Inclusion; Member, Honors College Task Force</w:t>
      </w:r>
      <w:r>
        <w:rPr>
          <w:rFonts w:ascii="Calibri" w:eastAsia="Calibri" w:hAnsi="Calibri" w:cs="Calibri"/>
          <w:bCs/>
          <w:sz w:val="18"/>
          <w:szCs w:val="18"/>
        </w:rPr>
        <w:t>.</w:t>
      </w:r>
    </w:p>
    <w:p w14:paraId="001022A8" w14:textId="77777777" w:rsidR="00FB251C" w:rsidRDefault="00FB251C">
      <w:pPr>
        <w:pStyle w:val="BodyA"/>
        <w:ind w:left="720"/>
        <w:rPr>
          <w:rFonts w:ascii="Calibri" w:eastAsia="Calibri" w:hAnsi="Calibri" w:cs="Calibri"/>
          <w:bCs/>
          <w:sz w:val="18"/>
          <w:szCs w:val="18"/>
        </w:rPr>
      </w:pPr>
    </w:p>
    <w:p w14:paraId="060E39D6" w14:textId="77777777" w:rsidR="005B4404" w:rsidRPr="00D657D5" w:rsidRDefault="00D657D5">
      <w:pPr>
        <w:pStyle w:val="BodyA"/>
        <w:ind w:left="720"/>
        <w:rPr>
          <w:rFonts w:ascii="Calibri" w:eastAsia="Calibri" w:hAnsi="Calibri" w:cs="Calibri"/>
          <w:bCs/>
          <w:sz w:val="18"/>
          <w:szCs w:val="18"/>
        </w:rPr>
      </w:pPr>
      <w:r w:rsidRPr="00D657D5">
        <w:rPr>
          <w:rFonts w:ascii="Calibri" w:eastAsia="Calibri" w:hAnsi="Calibri" w:cs="Calibri"/>
          <w:bCs/>
          <w:sz w:val="18"/>
          <w:szCs w:val="18"/>
        </w:rPr>
        <w:t>2019-2020</w:t>
      </w:r>
      <w:r>
        <w:rPr>
          <w:rFonts w:ascii="Calibri" w:eastAsia="Calibri" w:hAnsi="Calibri" w:cs="Calibri"/>
          <w:bCs/>
          <w:sz w:val="18"/>
          <w:szCs w:val="18"/>
        </w:rPr>
        <w:t xml:space="preserve"> Interim Associate Dean of Student</w:t>
      </w:r>
      <w:r w:rsidR="002A7F72">
        <w:rPr>
          <w:rFonts w:ascii="Calibri" w:eastAsia="Calibri" w:hAnsi="Calibri" w:cs="Calibri"/>
          <w:bCs/>
          <w:sz w:val="18"/>
          <w:szCs w:val="18"/>
        </w:rPr>
        <w:t xml:space="preserve"> and Faculty Concerns</w:t>
      </w:r>
      <w:r>
        <w:rPr>
          <w:rFonts w:ascii="Calibri" w:eastAsia="Calibri" w:hAnsi="Calibri" w:cs="Calibri"/>
          <w:bCs/>
          <w:sz w:val="18"/>
          <w:szCs w:val="18"/>
        </w:rPr>
        <w:t xml:space="preserve">, </w:t>
      </w:r>
      <w:r w:rsidR="00E275B2">
        <w:rPr>
          <w:rFonts w:ascii="Calibri" w:eastAsia="Calibri" w:hAnsi="Calibri" w:cs="Calibri"/>
          <w:bCs/>
          <w:sz w:val="18"/>
          <w:szCs w:val="18"/>
        </w:rPr>
        <w:t>College of Fine Arts</w:t>
      </w:r>
      <w:r w:rsidR="0065242D">
        <w:rPr>
          <w:rFonts w:ascii="Calibri" w:eastAsia="Calibri" w:hAnsi="Calibri" w:cs="Calibri"/>
          <w:bCs/>
          <w:sz w:val="18"/>
          <w:szCs w:val="18"/>
        </w:rPr>
        <w:t>; Member, Anti-Racist Pedagogy Committee on Practice (led by Professor Beth Davila); Chair, Search Committee for Assistant Professor of Native American Art History; Member, Personnel Committee, Department of Art.</w:t>
      </w:r>
    </w:p>
    <w:p w14:paraId="6ACD8010" w14:textId="77777777" w:rsidR="00D657D5" w:rsidRDefault="00D657D5">
      <w:pPr>
        <w:pStyle w:val="BodyA"/>
        <w:ind w:left="720"/>
        <w:rPr>
          <w:rFonts w:ascii="Calibri" w:eastAsia="Calibri" w:hAnsi="Calibri" w:cs="Calibri"/>
          <w:b/>
          <w:bCs/>
          <w:sz w:val="18"/>
          <w:szCs w:val="18"/>
        </w:rPr>
      </w:pPr>
    </w:p>
    <w:p w14:paraId="68B6CB95" w14:textId="77777777" w:rsidR="000D4F1F" w:rsidRDefault="000D4F1F" w:rsidP="000D4F1F">
      <w:pPr>
        <w:pStyle w:val="Body"/>
        <w:ind w:left="720"/>
        <w:rPr>
          <w:rFonts w:ascii="Calibri" w:eastAsia="Calibri" w:hAnsi="Calibri" w:cs="Calibri"/>
          <w:bCs/>
          <w:sz w:val="18"/>
          <w:szCs w:val="18"/>
        </w:rPr>
      </w:pPr>
      <w:r>
        <w:rPr>
          <w:rFonts w:ascii="Calibri" w:eastAsia="Calibri" w:hAnsi="Calibri" w:cs="Calibri"/>
          <w:bCs/>
          <w:sz w:val="18"/>
          <w:szCs w:val="18"/>
        </w:rPr>
        <w:t xml:space="preserve">2018-2019 Member, Anti-Racist Pedagogy Committee on Practice (led by Professor Beth Davila); Chair, Search Committee for </w:t>
      </w:r>
      <w:r w:rsidR="005848FF">
        <w:rPr>
          <w:rFonts w:ascii="Calibri" w:eastAsia="Calibri" w:hAnsi="Calibri" w:cs="Calibri"/>
          <w:bCs/>
          <w:sz w:val="18"/>
          <w:szCs w:val="18"/>
        </w:rPr>
        <w:t xml:space="preserve">Assistant Professor of </w:t>
      </w:r>
      <w:r>
        <w:rPr>
          <w:rFonts w:ascii="Calibri" w:eastAsia="Calibri" w:hAnsi="Calibri" w:cs="Calibri"/>
          <w:bCs/>
          <w:sz w:val="18"/>
          <w:szCs w:val="18"/>
        </w:rPr>
        <w:t>Native American Art History; Area Representative for Art History; Personnel Committee for the Department of Art; Department of Art Mentoring Committee for Assistant Professors Kency Cornejo and Clarence Cruz</w:t>
      </w:r>
      <w:r w:rsidR="005848FF">
        <w:rPr>
          <w:rFonts w:ascii="Calibri" w:eastAsia="Calibri" w:hAnsi="Calibri" w:cs="Calibri"/>
          <w:bCs/>
          <w:sz w:val="18"/>
          <w:szCs w:val="18"/>
        </w:rPr>
        <w:t>; Member, Search Committee for Assistant Professor of Dance</w:t>
      </w:r>
      <w:r>
        <w:rPr>
          <w:rFonts w:ascii="Calibri" w:eastAsia="Calibri" w:hAnsi="Calibri" w:cs="Calibri"/>
          <w:bCs/>
          <w:sz w:val="18"/>
          <w:szCs w:val="18"/>
        </w:rPr>
        <w:t>.</w:t>
      </w:r>
    </w:p>
    <w:p w14:paraId="47ACFECD" w14:textId="77777777" w:rsidR="000D4F1F" w:rsidRDefault="000D4F1F" w:rsidP="000D4F1F">
      <w:pPr>
        <w:pStyle w:val="Body"/>
        <w:ind w:left="720"/>
        <w:rPr>
          <w:rFonts w:ascii="Calibri" w:eastAsia="Calibri" w:hAnsi="Calibri" w:cs="Calibri"/>
          <w:bCs/>
          <w:sz w:val="18"/>
          <w:szCs w:val="18"/>
        </w:rPr>
      </w:pPr>
    </w:p>
    <w:p w14:paraId="52B7D8FC" w14:textId="77777777" w:rsidR="000D4F1F" w:rsidRPr="00C4172F" w:rsidRDefault="000D4F1F" w:rsidP="000D4F1F">
      <w:pPr>
        <w:pStyle w:val="Body"/>
        <w:ind w:left="720"/>
        <w:rPr>
          <w:rFonts w:ascii="Calibri" w:eastAsia="Calibri" w:hAnsi="Calibri" w:cs="Calibri"/>
          <w:bCs/>
          <w:sz w:val="18"/>
          <w:szCs w:val="18"/>
        </w:rPr>
      </w:pPr>
      <w:r w:rsidRPr="00C4172F">
        <w:rPr>
          <w:rFonts w:ascii="Calibri" w:eastAsia="Calibri" w:hAnsi="Calibri" w:cs="Calibri"/>
          <w:bCs/>
          <w:sz w:val="18"/>
          <w:szCs w:val="18"/>
        </w:rPr>
        <w:t>2017-2018</w:t>
      </w:r>
      <w:r>
        <w:rPr>
          <w:rFonts w:ascii="Calibri" w:eastAsia="Calibri" w:hAnsi="Calibri" w:cs="Calibri"/>
          <w:bCs/>
          <w:sz w:val="18"/>
          <w:szCs w:val="18"/>
        </w:rPr>
        <w:t xml:space="preserve"> Member, Anti-Racist Pedagogy Committee on Practice (led by Professor Beth Davila); Member, Search Committee for Native American Art History; Member, Advisory Committee; Member, Tenure Committee for Assistant Professors Kency Cornejo, Kevin Mulhearn, Szu-Han Ho, Clarence Cruz; Member, Personnel Committee for the Department of Art; Member, Personnel Committee for CFA; Member, Promotion Committee for Associate Professor Claudia Valdez</w:t>
      </w:r>
    </w:p>
    <w:p w14:paraId="720C2591" w14:textId="77777777" w:rsidR="000D4F1F" w:rsidRDefault="000D4F1F" w:rsidP="000D4F1F">
      <w:pPr>
        <w:pStyle w:val="Body"/>
        <w:ind w:left="720"/>
        <w:rPr>
          <w:rFonts w:ascii="Calibri" w:eastAsia="Calibri" w:hAnsi="Calibri" w:cs="Calibri"/>
          <w:bCs/>
          <w:sz w:val="18"/>
          <w:szCs w:val="18"/>
        </w:rPr>
      </w:pPr>
    </w:p>
    <w:p w14:paraId="570A2CB4" w14:textId="77777777" w:rsidR="000D4F1F" w:rsidRDefault="000D4F1F" w:rsidP="000D4F1F">
      <w:pPr>
        <w:pStyle w:val="Body"/>
        <w:ind w:left="720"/>
        <w:rPr>
          <w:rFonts w:ascii="Calibri" w:eastAsia="Calibri" w:hAnsi="Calibri" w:cs="Calibri"/>
          <w:bCs/>
          <w:sz w:val="18"/>
          <w:szCs w:val="18"/>
        </w:rPr>
      </w:pPr>
      <w:r>
        <w:rPr>
          <w:rFonts w:ascii="Calibri" w:eastAsia="Calibri" w:hAnsi="Calibri" w:cs="Calibri"/>
          <w:bCs/>
          <w:sz w:val="18"/>
          <w:szCs w:val="18"/>
        </w:rPr>
        <w:t>2016-2017 Member, UNM-Mellon Advisory Board; Member, Tenure Committee for Assistant Professors Szu-Han Ho, Catherine Harris, Clarence Cruz, Kevin Mulhearn, and Kency Cornejo.</w:t>
      </w:r>
    </w:p>
    <w:p w14:paraId="3C61C723" w14:textId="77777777" w:rsidR="000D4F1F" w:rsidRDefault="000D4F1F">
      <w:pPr>
        <w:pStyle w:val="BodyA"/>
        <w:ind w:left="720"/>
        <w:rPr>
          <w:rStyle w:val="None"/>
          <w:rFonts w:ascii="Calibri" w:eastAsia="Calibri" w:hAnsi="Calibri" w:cs="Calibri"/>
          <w:sz w:val="18"/>
          <w:szCs w:val="18"/>
        </w:rPr>
      </w:pPr>
    </w:p>
    <w:p w14:paraId="0E216A13" w14:textId="77777777" w:rsidR="000D4F1F" w:rsidRDefault="000D4F1F">
      <w:pPr>
        <w:pStyle w:val="BodyA"/>
        <w:ind w:left="720"/>
        <w:rPr>
          <w:rStyle w:val="None"/>
          <w:rFonts w:ascii="Calibri" w:eastAsia="Calibri" w:hAnsi="Calibri" w:cs="Calibri"/>
          <w:sz w:val="18"/>
          <w:szCs w:val="18"/>
        </w:rPr>
      </w:pPr>
    </w:p>
    <w:p w14:paraId="32EF2502"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2015-2016 Graduate Director, Department of Art and Art History; Chair, Search Committee for Photo Historian; Member, UNM-Mellon Advisory Board; Member, Mentoring Committee for Assistant Professors Szu-Han Ho and Catherine Harris.</w:t>
      </w:r>
    </w:p>
    <w:p w14:paraId="1B6B89DB" w14:textId="77777777" w:rsidR="005B4404" w:rsidRDefault="005B4404">
      <w:pPr>
        <w:pStyle w:val="BodyA"/>
        <w:ind w:left="720"/>
        <w:rPr>
          <w:rFonts w:ascii="Calibri" w:eastAsia="Calibri" w:hAnsi="Calibri" w:cs="Calibri"/>
          <w:sz w:val="18"/>
          <w:szCs w:val="18"/>
        </w:rPr>
      </w:pPr>
    </w:p>
    <w:p w14:paraId="07945F05" w14:textId="77777777" w:rsidR="005B4404" w:rsidRDefault="00E508C0">
      <w:pPr>
        <w:pStyle w:val="BodyA"/>
        <w:ind w:left="720"/>
        <w:rPr>
          <w:rStyle w:val="None"/>
          <w:rFonts w:ascii="Calibri" w:eastAsia="Calibri" w:hAnsi="Calibri" w:cs="Calibri"/>
          <w:b/>
          <w:bCs/>
          <w:sz w:val="18"/>
          <w:szCs w:val="18"/>
        </w:rPr>
      </w:pPr>
      <w:r>
        <w:rPr>
          <w:rStyle w:val="None"/>
          <w:rFonts w:ascii="Calibri" w:eastAsia="Calibri" w:hAnsi="Calibri" w:cs="Calibri"/>
          <w:sz w:val="18"/>
          <w:szCs w:val="18"/>
        </w:rPr>
        <w:t xml:space="preserve">2014-2015 Graduate Director, Department of Art and Art History; Member, Search Committee for Curator of Education, UNM Art Museum; Member, UNM-Mellon Advisory Board; Member, Tenure Committee for Assistant Professors Lee Montgomery and Ellen Babcock; Member, Mid-Probation Committee for Assistant Professor Szu-Han Ho. </w:t>
      </w:r>
    </w:p>
    <w:p w14:paraId="620DE8BA" w14:textId="77777777" w:rsidR="005B4404" w:rsidRDefault="005B4404">
      <w:pPr>
        <w:pStyle w:val="BodyA"/>
        <w:ind w:left="720"/>
        <w:rPr>
          <w:rFonts w:ascii="Calibri" w:eastAsia="Calibri" w:hAnsi="Calibri" w:cs="Calibri"/>
          <w:b/>
          <w:bCs/>
          <w:sz w:val="18"/>
          <w:szCs w:val="18"/>
        </w:rPr>
      </w:pPr>
    </w:p>
    <w:p w14:paraId="4AA62453" w14:textId="77777777" w:rsidR="005B4404" w:rsidRDefault="00E508C0">
      <w:pPr>
        <w:pStyle w:val="BodyA"/>
        <w:ind w:left="720"/>
        <w:rPr>
          <w:rStyle w:val="None"/>
          <w:rFonts w:ascii="Calibri" w:eastAsia="Calibri" w:hAnsi="Calibri" w:cs="Calibri"/>
          <w:b/>
          <w:bCs/>
          <w:sz w:val="18"/>
          <w:szCs w:val="18"/>
        </w:rPr>
      </w:pPr>
      <w:r>
        <w:rPr>
          <w:rStyle w:val="None"/>
          <w:rFonts w:ascii="Calibri" w:eastAsia="Calibri" w:hAnsi="Calibri" w:cs="Calibri"/>
          <w:sz w:val="18"/>
          <w:szCs w:val="18"/>
        </w:rPr>
        <w:t>2013-2014 Associate Chair, Department of Art and Art History; Graduate Director, Department of Art and Art History; Member, Search Committee for Modern Latin Americanist (open rank), Department of Art and Art History; Member, Search Committee for Director of Africana Studies, UNM; Member, UNM-Mellon Advisory Board; Chair, Tenure Committee for Catherine Zuromskis; Member, Tenure Committee for Lee Montgomery; Member, Mid-Probation Committees for Assistant Professors Szu-Han Ho and Ellen Babcock.</w:t>
      </w:r>
    </w:p>
    <w:p w14:paraId="62CC6E8C" w14:textId="77777777" w:rsidR="005B4404" w:rsidRDefault="005B4404">
      <w:pPr>
        <w:pStyle w:val="BodyA"/>
        <w:ind w:left="720"/>
        <w:rPr>
          <w:rFonts w:ascii="Calibri" w:eastAsia="Calibri" w:hAnsi="Calibri" w:cs="Calibri"/>
          <w:b/>
          <w:bCs/>
          <w:sz w:val="18"/>
          <w:szCs w:val="18"/>
        </w:rPr>
      </w:pPr>
    </w:p>
    <w:p w14:paraId="57B9EE5D" w14:textId="77777777" w:rsidR="005B4404" w:rsidRDefault="00E508C0">
      <w:pPr>
        <w:pStyle w:val="BodyA"/>
        <w:ind w:left="720"/>
        <w:rPr>
          <w:rStyle w:val="None"/>
          <w:rFonts w:ascii="Calibri" w:eastAsia="Calibri" w:hAnsi="Calibri" w:cs="Calibri"/>
          <w:b/>
          <w:bCs/>
          <w:sz w:val="18"/>
          <w:szCs w:val="18"/>
        </w:rPr>
      </w:pPr>
      <w:r>
        <w:rPr>
          <w:rStyle w:val="None"/>
          <w:rFonts w:ascii="Calibri" w:eastAsia="Calibri" w:hAnsi="Calibri" w:cs="Calibri"/>
          <w:sz w:val="18"/>
          <w:szCs w:val="18"/>
        </w:rPr>
        <w:t>2012-2013 Member, Search Committee for Assistant Professor of Painting and Drawing; Member, Tenure Committee for Claudia X. Valdes</w:t>
      </w:r>
    </w:p>
    <w:p w14:paraId="12FA4925" w14:textId="77777777" w:rsidR="005B4404" w:rsidRDefault="005B4404">
      <w:pPr>
        <w:pStyle w:val="BodyA"/>
        <w:ind w:left="720"/>
        <w:rPr>
          <w:rFonts w:ascii="Calibri" w:eastAsia="Calibri" w:hAnsi="Calibri" w:cs="Calibri"/>
          <w:b/>
          <w:bCs/>
          <w:sz w:val="18"/>
          <w:szCs w:val="18"/>
        </w:rPr>
      </w:pPr>
    </w:p>
    <w:p w14:paraId="26D4BE60"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2011-2012 Interim Chair, Department of Art and Art History; Member, Search Committee for the Dean of the College of Fine Arts; Member, UNMAM Exhibition Committee.</w:t>
      </w:r>
    </w:p>
    <w:p w14:paraId="4A98299D" w14:textId="77777777" w:rsidR="005B4404" w:rsidRDefault="005B4404">
      <w:pPr>
        <w:pStyle w:val="BodyA"/>
        <w:ind w:left="720"/>
        <w:rPr>
          <w:rFonts w:ascii="Calibri" w:eastAsia="Calibri" w:hAnsi="Calibri" w:cs="Calibri"/>
          <w:sz w:val="18"/>
          <w:szCs w:val="18"/>
        </w:rPr>
      </w:pPr>
    </w:p>
    <w:p w14:paraId="4A81437A"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2010-2011 Chair, Advisory Committee; Member, Personnel Committee for the College of Fine Arts; Member, UNMAM Exhibition Committee; Member, Joint Search Committee with Africana Studies and History.</w:t>
      </w:r>
    </w:p>
    <w:p w14:paraId="5C06782F" w14:textId="77777777" w:rsidR="005B4404" w:rsidRDefault="005B4404">
      <w:pPr>
        <w:pStyle w:val="BodyA"/>
        <w:ind w:left="720"/>
        <w:rPr>
          <w:rFonts w:ascii="Calibri" w:eastAsia="Calibri" w:hAnsi="Calibri" w:cs="Calibri"/>
          <w:sz w:val="18"/>
          <w:szCs w:val="18"/>
        </w:rPr>
      </w:pPr>
    </w:p>
    <w:p w14:paraId="7F3D8D3E"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2009-2010 Member, Advisory Committee; Member, Printmaking Search Committee; Member, Art and Ecology Search; Member UNMAM Exhibition Committee.</w:t>
      </w:r>
    </w:p>
    <w:p w14:paraId="7760927C" w14:textId="77777777" w:rsidR="005B4404" w:rsidRDefault="005B4404">
      <w:pPr>
        <w:pStyle w:val="BodyA"/>
        <w:ind w:left="720"/>
        <w:rPr>
          <w:rFonts w:ascii="Calibri" w:eastAsia="Calibri" w:hAnsi="Calibri" w:cs="Calibri"/>
          <w:sz w:val="18"/>
          <w:szCs w:val="18"/>
        </w:rPr>
      </w:pPr>
    </w:p>
    <w:p w14:paraId="4EE08EC4"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2008-2009 Chair, Historian of Graphic Arts Search; Member, CFA Personnel Committee; Member, UNMAM Exhibition Committee; Area Representative for Art History.</w:t>
      </w:r>
    </w:p>
    <w:p w14:paraId="17D1C874" w14:textId="77777777" w:rsidR="005B4404" w:rsidRDefault="005B4404">
      <w:pPr>
        <w:pStyle w:val="BodyA"/>
        <w:ind w:left="720"/>
        <w:rPr>
          <w:rFonts w:ascii="Calibri" w:eastAsia="Calibri" w:hAnsi="Calibri" w:cs="Calibri"/>
          <w:sz w:val="18"/>
          <w:szCs w:val="18"/>
        </w:rPr>
      </w:pPr>
    </w:p>
    <w:p w14:paraId="6603B60C"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2007-2008 Associate Director of Africana Studies; Member, joint search between Africana Studies and English; Member, Diversity Steering Committee for the University.</w:t>
      </w:r>
    </w:p>
    <w:p w14:paraId="376BD522" w14:textId="77777777" w:rsidR="005B4404" w:rsidRDefault="005B4404">
      <w:pPr>
        <w:pStyle w:val="BodyA"/>
        <w:ind w:left="720"/>
        <w:rPr>
          <w:rFonts w:ascii="Calibri" w:eastAsia="Calibri" w:hAnsi="Calibri" w:cs="Calibri"/>
          <w:sz w:val="18"/>
          <w:szCs w:val="18"/>
        </w:rPr>
      </w:pPr>
    </w:p>
    <w:p w14:paraId="3EDC4CF9"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lastRenderedPageBreak/>
        <w:t>2006-2007 Associate Director of Africana Studies; Co-Chair of Afro-Caribbean Search; 2 Year Joint Appointment with Women</w:t>
      </w:r>
      <w:r>
        <w:rPr>
          <w:rStyle w:val="None"/>
          <w:rFonts w:ascii="Calibri" w:eastAsia="Calibri" w:hAnsi="Calibri" w:cs="Calibri"/>
          <w:sz w:val="18"/>
          <w:szCs w:val="18"/>
          <w:lang w:val="fr-FR"/>
        </w:rPr>
        <w:t>’</w:t>
      </w:r>
      <w:r>
        <w:rPr>
          <w:rStyle w:val="None"/>
          <w:rFonts w:ascii="Calibri" w:eastAsia="Calibri" w:hAnsi="Calibri" w:cs="Calibri"/>
          <w:sz w:val="18"/>
          <w:szCs w:val="18"/>
        </w:rPr>
        <w:t>s Studies; Member, Strategic Action Forum; Member, Advisory Committee (CFA); Member, African American Council.</w:t>
      </w:r>
    </w:p>
    <w:p w14:paraId="2481BB35" w14:textId="77777777" w:rsidR="005B4404" w:rsidRDefault="005B4404">
      <w:pPr>
        <w:pStyle w:val="BodyA"/>
        <w:ind w:left="720"/>
        <w:rPr>
          <w:rFonts w:ascii="Calibri" w:eastAsia="Calibri" w:hAnsi="Calibri" w:cs="Calibri"/>
          <w:sz w:val="18"/>
          <w:szCs w:val="18"/>
        </w:rPr>
      </w:pPr>
    </w:p>
    <w:p w14:paraId="1FF7B66C"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2005-2006 Member, Strategic Planning Committee for CFA; Member, EA/ATC Search Committee; Associate Director, African American Studies; 2 Year Joint Appointment with Women</w:t>
      </w:r>
      <w:r>
        <w:rPr>
          <w:rStyle w:val="None"/>
          <w:rFonts w:ascii="Calibri" w:eastAsia="Calibri" w:hAnsi="Calibri" w:cs="Calibri"/>
          <w:sz w:val="18"/>
          <w:szCs w:val="18"/>
          <w:lang w:val="fr-FR"/>
        </w:rPr>
        <w:t>’</w:t>
      </w:r>
      <w:r>
        <w:rPr>
          <w:rStyle w:val="None"/>
          <w:rFonts w:ascii="Calibri" w:eastAsia="Calibri" w:hAnsi="Calibri" w:cs="Calibri"/>
          <w:sz w:val="18"/>
          <w:szCs w:val="18"/>
        </w:rPr>
        <w:t>s Studies; Member, Strategic Action Forum.</w:t>
      </w:r>
    </w:p>
    <w:p w14:paraId="7D1E22B9" w14:textId="77777777" w:rsidR="005B4404" w:rsidRDefault="005B4404">
      <w:pPr>
        <w:pStyle w:val="BodyA"/>
        <w:ind w:left="720"/>
        <w:rPr>
          <w:rFonts w:ascii="Calibri" w:eastAsia="Calibri" w:hAnsi="Calibri" w:cs="Calibri"/>
          <w:sz w:val="18"/>
          <w:szCs w:val="18"/>
        </w:rPr>
      </w:pPr>
    </w:p>
    <w:p w14:paraId="08271D14"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2004-2005 Chair, Native American Search Committee; Member, Strategic Planning Committee for CFA; Member, EA/ATC Search Committee; Member, African American Council.</w:t>
      </w:r>
    </w:p>
    <w:p w14:paraId="5F934422" w14:textId="77777777" w:rsidR="005B4404" w:rsidRDefault="005B4404">
      <w:pPr>
        <w:pStyle w:val="BodyA"/>
        <w:ind w:left="720"/>
        <w:rPr>
          <w:rFonts w:ascii="Calibri" w:eastAsia="Calibri" w:hAnsi="Calibri" w:cs="Calibri"/>
          <w:sz w:val="18"/>
          <w:szCs w:val="18"/>
        </w:rPr>
      </w:pPr>
    </w:p>
    <w:p w14:paraId="2FA9AB36"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2003-2004 Member, Advisory Committee; Chair, Native American Search Committee; Area Representative for Art History; Faculty Advisor for GAA; Member, African American Council; Member, Strategic Action Forum.</w:t>
      </w:r>
    </w:p>
    <w:p w14:paraId="1B1A0ECF" w14:textId="77777777" w:rsidR="005B4404" w:rsidRDefault="005B4404">
      <w:pPr>
        <w:pStyle w:val="BodyA"/>
        <w:ind w:left="720"/>
        <w:rPr>
          <w:rFonts w:ascii="Calibri" w:eastAsia="Calibri" w:hAnsi="Calibri" w:cs="Calibri"/>
          <w:sz w:val="18"/>
          <w:szCs w:val="18"/>
        </w:rPr>
      </w:pPr>
    </w:p>
    <w:p w14:paraId="51B6ED05"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2002-2003 Member, Advisory Committee; Member, Photo Historian Search; Fine Arts Library Committee; Slide Library Committee; Faculty Advisor for GAA; Member, African American Council; Member, Strategic Action Forum.</w:t>
      </w:r>
    </w:p>
    <w:p w14:paraId="71AFC024" w14:textId="77777777" w:rsidR="005B4404" w:rsidRDefault="005B4404">
      <w:pPr>
        <w:pStyle w:val="BodyA"/>
        <w:ind w:left="720"/>
        <w:rPr>
          <w:rFonts w:ascii="Calibri" w:eastAsia="Calibri" w:hAnsi="Calibri" w:cs="Calibri"/>
          <w:sz w:val="18"/>
          <w:szCs w:val="18"/>
        </w:rPr>
      </w:pPr>
    </w:p>
    <w:p w14:paraId="7E6B116C" w14:textId="77777777" w:rsidR="005B4404" w:rsidRDefault="00E508C0">
      <w:pPr>
        <w:pStyle w:val="BodyA"/>
        <w:ind w:left="720"/>
        <w:rPr>
          <w:rStyle w:val="None"/>
          <w:rFonts w:ascii="Calibri" w:eastAsia="Calibri" w:hAnsi="Calibri" w:cs="Calibri"/>
          <w:sz w:val="18"/>
          <w:szCs w:val="18"/>
        </w:rPr>
      </w:pPr>
      <w:r>
        <w:rPr>
          <w:rStyle w:val="None"/>
          <w:rFonts w:ascii="Calibri" w:eastAsia="Calibri" w:hAnsi="Calibri" w:cs="Calibri"/>
          <w:sz w:val="18"/>
          <w:szCs w:val="18"/>
        </w:rPr>
        <w:t>2001-2002 Fine Arts Library Committee; Slide Library Committee; Member, African American Council.</w:t>
      </w:r>
    </w:p>
    <w:p w14:paraId="6C884F3F" w14:textId="77777777" w:rsidR="005B4404" w:rsidRDefault="005B4404">
      <w:pPr>
        <w:pStyle w:val="BodyA"/>
        <w:ind w:left="720"/>
        <w:rPr>
          <w:rFonts w:ascii="Calibri" w:eastAsia="Calibri" w:hAnsi="Calibri" w:cs="Calibri"/>
          <w:sz w:val="18"/>
          <w:szCs w:val="18"/>
        </w:rPr>
      </w:pPr>
    </w:p>
    <w:p w14:paraId="44551D32" w14:textId="77777777" w:rsidR="005B4404" w:rsidRDefault="005B4404">
      <w:pPr>
        <w:pStyle w:val="Body"/>
        <w:outlineLvl w:val="0"/>
        <w:rPr>
          <w:rStyle w:val="None"/>
          <w:rFonts w:ascii="Calibri" w:eastAsia="Calibri" w:hAnsi="Calibri" w:cs="Calibri"/>
          <w:sz w:val="18"/>
          <w:szCs w:val="18"/>
        </w:rPr>
      </w:pPr>
    </w:p>
    <w:p w14:paraId="104DE401" w14:textId="77777777" w:rsidR="005B4404" w:rsidRDefault="005B4404">
      <w:pPr>
        <w:pStyle w:val="Body"/>
        <w:outlineLvl w:val="0"/>
        <w:rPr>
          <w:rStyle w:val="None"/>
          <w:rFonts w:ascii="Calibri" w:eastAsia="Calibri" w:hAnsi="Calibri" w:cs="Calibri"/>
          <w:sz w:val="18"/>
          <w:szCs w:val="18"/>
        </w:rPr>
      </w:pPr>
    </w:p>
    <w:p w14:paraId="1730AFDD" w14:textId="77777777" w:rsidR="005B4404" w:rsidRDefault="005B4404">
      <w:pPr>
        <w:pStyle w:val="Body"/>
        <w:outlineLvl w:val="0"/>
        <w:rPr>
          <w:rStyle w:val="None"/>
          <w:rFonts w:ascii="Calibri" w:eastAsia="Calibri" w:hAnsi="Calibri" w:cs="Calibri"/>
          <w:sz w:val="18"/>
          <w:szCs w:val="18"/>
        </w:rPr>
      </w:pPr>
    </w:p>
    <w:p w14:paraId="41D77F49" w14:textId="77777777" w:rsidR="005B4404" w:rsidRDefault="005B4404">
      <w:pPr>
        <w:pStyle w:val="Body"/>
        <w:outlineLvl w:val="0"/>
        <w:rPr>
          <w:rStyle w:val="None"/>
          <w:rFonts w:ascii="Calibri" w:eastAsia="Calibri" w:hAnsi="Calibri" w:cs="Calibri"/>
          <w:sz w:val="18"/>
          <w:szCs w:val="18"/>
        </w:rPr>
      </w:pPr>
    </w:p>
    <w:p w14:paraId="033AF0BC" w14:textId="77777777" w:rsidR="005B4404" w:rsidRDefault="005B4404">
      <w:pPr>
        <w:pStyle w:val="Body"/>
        <w:outlineLvl w:val="0"/>
      </w:pPr>
    </w:p>
    <w:sectPr w:rsidR="005B4404">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8707" w14:textId="77777777" w:rsidR="00086AF3" w:rsidRDefault="00086AF3">
      <w:r>
        <w:separator/>
      </w:r>
    </w:p>
  </w:endnote>
  <w:endnote w:type="continuationSeparator" w:id="0">
    <w:p w14:paraId="53CDF44B" w14:textId="77777777" w:rsidR="00086AF3" w:rsidRDefault="0008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BlairMdITC TT Medium">
    <w:altName w:val="Cambria"/>
    <w:panose1 w:val="020B0604020202020204"/>
    <w:charset w:val="00"/>
    <w:family w:val="auto"/>
    <w:pitch w:val="variable"/>
    <w:sig w:usb0="00000003" w:usb1="00000000" w:usb2="00000000" w:usb3="00000000" w:csb0="00000001" w:csb1="00000000"/>
  </w:font>
  <w:font w:name="BlairMdITC TT">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B1EF" w14:textId="77777777" w:rsidR="009B080A" w:rsidRDefault="009B0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2673" w14:textId="77777777" w:rsidR="005B4404" w:rsidRDefault="00E508C0">
    <w:pPr>
      <w:pStyle w:val="Body"/>
      <w:tabs>
        <w:tab w:val="center" w:pos="4320"/>
        <w:tab w:val="right" w:pos="8620"/>
      </w:tabs>
      <w:jc w:val="center"/>
      <w:outlineLvl w:val="0"/>
    </w:pPr>
    <w:r>
      <w:fldChar w:fldCharType="begin"/>
    </w:r>
    <w:r>
      <w:instrText xml:space="preserve"> PAGE </w:instrText>
    </w:r>
    <w:r>
      <w:fldChar w:fldCharType="separate"/>
    </w:r>
    <w: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B6B4" w14:textId="77777777" w:rsidR="005B4404" w:rsidRDefault="005B440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274B" w14:textId="77777777" w:rsidR="00086AF3" w:rsidRDefault="00086AF3">
      <w:r>
        <w:separator/>
      </w:r>
    </w:p>
  </w:footnote>
  <w:footnote w:type="continuationSeparator" w:id="0">
    <w:p w14:paraId="0BE7613D" w14:textId="77777777" w:rsidR="00086AF3" w:rsidRDefault="00086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D771" w14:textId="77777777" w:rsidR="009B080A" w:rsidRDefault="009B0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861F" w14:textId="77777777" w:rsidR="005B4404" w:rsidRDefault="005B4404">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CD8D" w14:textId="77777777" w:rsidR="005B4404" w:rsidRDefault="005B440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1F2"/>
    <w:multiLevelType w:val="hybridMultilevel"/>
    <w:tmpl w:val="97C62B3C"/>
    <w:styleLink w:val="ImportedStyle11"/>
    <w:lvl w:ilvl="0" w:tplc="20C20328">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E7AC91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24AB0C6">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2FE8168">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786E31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A7490BA">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31A7DEE">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D60DC4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816D972">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F00A9E"/>
    <w:multiLevelType w:val="hybridMultilevel"/>
    <w:tmpl w:val="1A64D136"/>
    <w:styleLink w:val="List21"/>
    <w:lvl w:ilvl="0" w:tplc="A45CDCE0">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7849B9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5929040">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42BD8C">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AEC012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6DAE702">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4ECB89A">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318810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A82A02A">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804A75"/>
    <w:multiLevelType w:val="hybridMultilevel"/>
    <w:tmpl w:val="D010B0BC"/>
    <w:numStyleLink w:val="ImportedStyle6"/>
  </w:abstractNum>
  <w:abstractNum w:abstractNumId="3" w15:restartNumberingAfterBreak="0">
    <w:nsid w:val="0C7B76A4"/>
    <w:multiLevelType w:val="hybridMultilevel"/>
    <w:tmpl w:val="C60E7C1E"/>
    <w:numStyleLink w:val="ImportedStyle1"/>
  </w:abstractNum>
  <w:abstractNum w:abstractNumId="4" w15:restartNumberingAfterBreak="0">
    <w:nsid w:val="0E18734F"/>
    <w:multiLevelType w:val="hybridMultilevel"/>
    <w:tmpl w:val="CB0AB29E"/>
    <w:numStyleLink w:val="ImportedStyle14"/>
  </w:abstractNum>
  <w:abstractNum w:abstractNumId="5" w15:restartNumberingAfterBreak="0">
    <w:nsid w:val="116C17C7"/>
    <w:multiLevelType w:val="hybridMultilevel"/>
    <w:tmpl w:val="9E3E289E"/>
    <w:numStyleLink w:val="List0"/>
  </w:abstractNum>
  <w:abstractNum w:abstractNumId="6" w15:restartNumberingAfterBreak="0">
    <w:nsid w:val="16277B09"/>
    <w:multiLevelType w:val="hybridMultilevel"/>
    <w:tmpl w:val="C60E7C1E"/>
    <w:styleLink w:val="ImportedStyle1"/>
    <w:lvl w:ilvl="0" w:tplc="12B649EA">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4C26EE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2FA6CF4">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AD67326">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D3061F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678993A">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B42A176">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6F82C9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5089592">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694840"/>
    <w:multiLevelType w:val="hybridMultilevel"/>
    <w:tmpl w:val="7122867E"/>
    <w:numStyleLink w:val="ImportedStyle5"/>
  </w:abstractNum>
  <w:abstractNum w:abstractNumId="8" w15:restartNumberingAfterBreak="0">
    <w:nsid w:val="1A154547"/>
    <w:multiLevelType w:val="hybridMultilevel"/>
    <w:tmpl w:val="94D89118"/>
    <w:numStyleLink w:val="ImportedStyle10"/>
  </w:abstractNum>
  <w:abstractNum w:abstractNumId="9" w15:restartNumberingAfterBreak="0">
    <w:nsid w:val="1AC959AE"/>
    <w:multiLevelType w:val="hybridMultilevel"/>
    <w:tmpl w:val="90768BCA"/>
    <w:numStyleLink w:val="ImportedStyle3"/>
  </w:abstractNum>
  <w:abstractNum w:abstractNumId="10" w15:restartNumberingAfterBreak="0">
    <w:nsid w:val="237C058B"/>
    <w:multiLevelType w:val="hybridMultilevel"/>
    <w:tmpl w:val="0242F0F8"/>
    <w:numStyleLink w:val="List1"/>
  </w:abstractNum>
  <w:abstractNum w:abstractNumId="11" w15:restartNumberingAfterBreak="0">
    <w:nsid w:val="28DB1C2F"/>
    <w:multiLevelType w:val="hybridMultilevel"/>
    <w:tmpl w:val="CB0AB29E"/>
    <w:styleLink w:val="ImportedStyle14"/>
    <w:lvl w:ilvl="0" w:tplc="D2D843C2">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E6CDAC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4189A8E">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00A8898">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49A21F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E7CA83C">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8CE9642">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2409A0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E64D20A">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29407FF"/>
    <w:multiLevelType w:val="hybridMultilevel"/>
    <w:tmpl w:val="0242F0F8"/>
    <w:styleLink w:val="List1"/>
    <w:lvl w:ilvl="0" w:tplc="0562EFEC">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EF63D7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700A13A">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A942436">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31C42E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C38D0CC">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D90C24E">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6AC3CD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B3EB1B0">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72961B6"/>
    <w:multiLevelType w:val="hybridMultilevel"/>
    <w:tmpl w:val="1A64D136"/>
    <w:numStyleLink w:val="List21"/>
  </w:abstractNum>
  <w:abstractNum w:abstractNumId="14" w15:restartNumberingAfterBreak="0">
    <w:nsid w:val="3D5D67DC"/>
    <w:multiLevelType w:val="hybridMultilevel"/>
    <w:tmpl w:val="5028943E"/>
    <w:styleLink w:val="ImportedStyle9"/>
    <w:lvl w:ilvl="0" w:tplc="BCF20A34">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1A0088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148D78E">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0C22E06">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CCE21D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76C54B8">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6CCBF8">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8FA982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E341A90">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21010B0"/>
    <w:multiLevelType w:val="hybridMultilevel"/>
    <w:tmpl w:val="B41AFFB0"/>
    <w:numStyleLink w:val="ImportedStyle7"/>
  </w:abstractNum>
  <w:abstractNum w:abstractNumId="16" w15:restartNumberingAfterBreak="0">
    <w:nsid w:val="43280DE3"/>
    <w:multiLevelType w:val="hybridMultilevel"/>
    <w:tmpl w:val="FE50F28E"/>
    <w:styleLink w:val="ImportedStyle2"/>
    <w:lvl w:ilvl="0" w:tplc="E1620172">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A966FD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678EB42">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27C66A0">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3CE4E1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5184AC4">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D62FA3A">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710C95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7B82C7E">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9B562E4"/>
    <w:multiLevelType w:val="hybridMultilevel"/>
    <w:tmpl w:val="51DA9C4C"/>
    <w:numStyleLink w:val="ImportedStyle4"/>
  </w:abstractNum>
  <w:abstractNum w:abstractNumId="18" w15:restartNumberingAfterBreak="0">
    <w:nsid w:val="4A3D4D98"/>
    <w:multiLevelType w:val="hybridMultilevel"/>
    <w:tmpl w:val="FE50F28E"/>
    <w:numStyleLink w:val="ImportedStyle2"/>
  </w:abstractNum>
  <w:abstractNum w:abstractNumId="19" w15:restartNumberingAfterBreak="0">
    <w:nsid w:val="4C0B0DAF"/>
    <w:multiLevelType w:val="hybridMultilevel"/>
    <w:tmpl w:val="51DA9C4C"/>
    <w:styleLink w:val="ImportedStyle4"/>
    <w:lvl w:ilvl="0" w:tplc="B8ECD9D4">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0D2503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0B8A052">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8000148">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EAAF54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93A46C8">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4628EB0">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AC2D83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6CA8E00">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C0C30CC"/>
    <w:multiLevelType w:val="hybridMultilevel"/>
    <w:tmpl w:val="94D89118"/>
    <w:styleLink w:val="ImportedStyle10"/>
    <w:lvl w:ilvl="0" w:tplc="E40AD204">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CBCDE5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2D011C4">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CC09FC6">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6CE468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4D86D68">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2C22F6A">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3ACE49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B4E9C4">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CAF1782"/>
    <w:multiLevelType w:val="hybridMultilevel"/>
    <w:tmpl w:val="F54ACB54"/>
    <w:styleLink w:val="ImportedStyle12"/>
    <w:lvl w:ilvl="0" w:tplc="FD404B06">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1968AD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F961FE6">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01A5C4E">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E4E42E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000B9C6">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4DEDDA4">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A4076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B1A55FA">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4B02324"/>
    <w:multiLevelType w:val="hybridMultilevel"/>
    <w:tmpl w:val="90768BCA"/>
    <w:styleLink w:val="ImportedStyle3"/>
    <w:lvl w:ilvl="0" w:tplc="3432BB10">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356D69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F4ADE5E">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C9ECB9C">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DC4DF4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4DA4138">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DE2E28A">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8701A4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6449A48">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6327ECA"/>
    <w:multiLevelType w:val="hybridMultilevel"/>
    <w:tmpl w:val="F54ACB54"/>
    <w:numStyleLink w:val="ImportedStyle12"/>
  </w:abstractNum>
  <w:abstractNum w:abstractNumId="24" w15:restartNumberingAfterBreak="0">
    <w:nsid w:val="5CC00C5E"/>
    <w:multiLevelType w:val="hybridMultilevel"/>
    <w:tmpl w:val="541661A4"/>
    <w:styleLink w:val="ImportedStyle8"/>
    <w:lvl w:ilvl="0" w:tplc="279847B8">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6D2F7E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B56D244">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9B6ECD0">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B663EA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2DA742E">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612D55A">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BCA861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9765276">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39D516F"/>
    <w:multiLevelType w:val="hybridMultilevel"/>
    <w:tmpl w:val="D010B0BC"/>
    <w:styleLink w:val="ImportedStyle6"/>
    <w:lvl w:ilvl="0" w:tplc="A0405428">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5E0B57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6244542">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75E2A54">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6740DF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95E4DD6">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32608FA">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700C32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1888660">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5A7778C"/>
    <w:multiLevelType w:val="hybridMultilevel"/>
    <w:tmpl w:val="97C62B3C"/>
    <w:numStyleLink w:val="ImportedStyle11"/>
  </w:abstractNum>
  <w:abstractNum w:abstractNumId="27" w15:restartNumberingAfterBreak="0">
    <w:nsid w:val="68F96D2E"/>
    <w:multiLevelType w:val="hybridMultilevel"/>
    <w:tmpl w:val="B41AFFB0"/>
    <w:styleLink w:val="ImportedStyle7"/>
    <w:lvl w:ilvl="0" w:tplc="94B2F574">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018D48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C124942">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BF8F1A0">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BA493F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C0C8A7C">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0F05AC8">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2389F7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D683BF0">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DCA3DF6"/>
    <w:multiLevelType w:val="hybridMultilevel"/>
    <w:tmpl w:val="7122867E"/>
    <w:styleLink w:val="ImportedStyle5"/>
    <w:lvl w:ilvl="0" w:tplc="31001BA2">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5D8EB4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A823AF0">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32AA754">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6EE265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764D1D6">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0E4870E">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3BC4E5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744A066">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E35317A"/>
    <w:multiLevelType w:val="hybridMultilevel"/>
    <w:tmpl w:val="9E3E289E"/>
    <w:styleLink w:val="List0"/>
    <w:lvl w:ilvl="0" w:tplc="85D26BCE">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7581D0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86E2FA2">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E4C2190">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B0634E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990733E">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A0B604">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F42D9D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8945EE2">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4E2527F"/>
    <w:multiLevelType w:val="hybridMultilevel"/>
    <w:tmpl w:val="541661A4"/>
    <w:numStyleLink w:val="ImportedStyle8"/>
  </w:abstractNum>
  <w:abstractNum w:abstractNumId="31" w15:restartNumberingAfterBreak="0">
    <w:nsid w:val="770E3448"/>
    <w:multiLevelType w:val="hybridMultilevel"/>
    <w:tmpl w:val="FFE6BD00"/>
    <w:numStyleLink w:val="ImportedStyle13"/>
  </w:abstractNum>
  <w:abstractNum w:abstractNumId="32" w15:restartNumberingAfterBreak="0">
    <w:nsid w:val="7C257733"/>
    <w:multiLevelType w:val="hybridMultilevel"/>
    <w:tmpl w:val="5028943E"/>
    <w:numStyleLink w:val="ImportedStyle9"/>
  </w:abstractNum>
  <w:abstractNum w:abstractNumId="33" w15:restartNumberingAfterBreak="0">
    <w:nsid w:val="7D0B6A62"/>
    <w:multiLevelType w:val="hybridMultilevel"/>
    <w:tmpl w:val="FFE6BD00"/>
    <w:styleLink w:val="ImportedStyle13"/>
    <w:lvl w:ilvl="0" w:tplc="37B6BB9A">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F82B16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4147660">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D088714">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850001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150F55C">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9A3B58">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A85DD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CC05F44">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3"/>
  </w:num>
  <w:num w:numId="3">
    <w:abstractNumId w:val="16"/>
  </w:num>
  <w:num w:numId="4">
    <w:abstractNumId w:val="18"/>
  </w:num>
  <w:num w:numId="5">
    <w:abstractNumId w:val="22"/>
  </w:num>
  <w:num w:numId="6">
    <w:abstractNumId w:val="9"/>
  </w:num>
  <w:num w:numId="7">
    <w:abstractNumId w:val="29"/>
  </w:num>
  <w:num w:numId="8">
    <w:abstractNumId w:val="5"/>
  </w:num>
  <w:num w:numId="9">
    <w:abstractNumId w:val="19"/>
  </w:num>
  <w:num w:numId="10">
    <w:abstractNumId w:val="17"/>
  </w:num>
  <w:num w:numId="11">
    <w:abstractNumId w:val="28"/>
  </w:num>
  <w:num w:numId="12">
    <w:abstractNumId w:val="7"/>
  </w:num>
  <w:num w:numId="13">
    <w:abstractNumId w:val="25"/>
  </w:num>
  <w:num w:numId="14">
    <w:abstractNumId w:val="2"/>
  </w:num>
  <w:num w:numId="15">
    <w:abstractNumId w:val="27"/>
  </w:num>
  <w:num w:numId="16">
    <w:abstractNumId w:val="15"/>
  </w:num>
  <w:num w:numId="17">
    <w:abstractNumId w:val="24"/>
  </w:num>
  <w:num w:numId="18">
    <w:abstractNumId w:val="30"/>
  </w:num>
  <w:num w:numId="19">
    <w:abstractNumId w:val="14"/>
  </w:num>
  <w:num w:numId="20">
    <w:abstractNumId w:val="32"/>
  </w:num>
  <w:num w:numId="21">
    <w:abstractNumId w:val="12"/>
  </w:num>
  <w:num w:numId="22">
    <w:abstractNumId w:val="10"/>
  </w:num>
  <w:num w:numId="23">
    <w:abstractNumId w:val="20"/>
  </w:num>
  <w:num w:numId="24">
    <w:abstractNumId w:val="8"/>
  </w:num>
  <w:num w:numId="25">
    <w:abstractNumId w:val="0"/>
  </w:num>
  <w:num w:numId="26">
    <w:abstractNumId w:val="26"/>
  </w:num>
  <w:num w:numId="27">
    <w:abstractNumId w:val="21"/>
  </w:num>
  <w:num w:numId="28">
    <w:abstractNumId w:val="23"/>
  </w:num>
  <w:num w:numId="29">
    <w:abstractNumId w:val="33"/>
  </w:num>
  <w:num w:numId="30">
    <w:abstractNumId w:val="31"/>
  </w:num>
  <w:num w:numId="31">
    <w:abstractNumId w:val="11"/>
  </w:num>
  <w:num w:numId="32">
    <w:abstractNumId w:val="4"/>
  </w:num>
  <w:num w:numId="33">
    <w:abstractNumId w:val="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404"/>
    <w:rsid w:val="00065189"/>
    <w:rsid w:val="00086AF3"/>
    <w:rsid w:val="000B105A"/>
    <w:rsid w:val="000D4F1F"/>
    <w:rsid w:val="001113B6"/>
    <w:rsid w:val="00173ADB"/>
    <w:rsid w:val="001B0379"/>
    <w:rsid w:val="001E24E4"/>
    <w:rsid w:val="00260531"/>
    <w:rsid w:val="002905C2"/>
    <w:rsid w:val="002A7F72"/>
    <w:rsid w:val="002B2B0D"/>
    <w:rsid w:val="002D4FF5"/>
    <w:rsid w:val="002F25C3"/>
    <w:rsid w:val="002F5BF1"/>
    <w:rsid w:val="00324729"/>
    <w:rsid w:val="003D6760"/>
    <w:rsid w:val="003E670C"/>
    <w:rsid w:val="00415AEA"/>
    <w:rsid w:val="00453462"/>
    <w:rsid w:val="004618D9"/>
    <w:rsid w:val="004630B2"/>
    <w:rsid w:val="00483F12"/>
    <w:rsid w:val="004D69D9"/>
    <w:rsid w:val="00561CBA"/>
    <w:rsid w:val="005631CA"/>
    <w:rsid w:val="005848FF"/>
    <w:rsid w:val="005B4404"/>
    <w:rsid w:val="005C2F53"/>
    <w:rsid w:val="005D7E07"/>
    <w:rsid w:val="005E797A"/>
    <w:rsid w:val="005F6101"/>
    <w:rsid w:val="0065242D"/>
    <w:rsid w:val="00665201"/>
    <w:rsid w:val="006D416E"/>
    <w:rsid w:val="00704F32"/>
    <w:rsid w:val="007943FC"/>
    <w:rsid w:val="007B7DF8"/>
    <w:rsid w:val="007E1996"/>
    <w:rsid w:val="008143E3"/>
    <w:rsid w:val="00825AC8"/>
    <w:rsid w:val="00844756"/>
    <w:rsid w:val="008A35C6"/>
    <w:rsid w:val="008F5B17"/>
    <w:rsid w:val="0096136B"/>
    <w:rsid w:val="00970157"/>
    <w:rsid w:val="00981B61"/>
    <w:rsid w:val="0098482F"/>
    <w:rsid w:val="009B080A"/>
    <w:rsid w:val="009F2C48"/>
    <w:rsid w:val="00A3571E"/>
    <w:rsid w:val="00A550B9"/>
    <w:rsid w:val="00A575B9"/>
    <w:rsid w:val="00A65B50"/>
    <w:rsid w:val="00A6629C"/>
    <w:rsid w:val="00A93D43"/>
    <w:rsid w:val="00A9693B"/>
    <w:rsid w:val="00AC6760"/>
    <w:rsid w:val="00AE39F7"/>
    <w:rsid w:val="00AF6290"/>
    <w:rsid w:val="00B44FFB"/>
    <w:rsid w:val="00B4742F"/>
    <w:rsid w:val="00C01DD9"/>
    <w:rsid w:val="00C74611"/>
    <w:rsid w:val="00C859FD"/>
    <w:rsid w:val="00CC4ED3"/>
    <w:rsid w:val="00CC5974"/>
    <w:rsid w:val="00D27385"/>
    <w:rsid w:val="00D6171C"/>
    <w:rsid w:val="00D657D5"/>
    <w:rsid w:val="00DA2CDB"/>
    <w:rsid w:val="00DA6644"/>
    <w:rsid w:val="00DD35B5"/>
    <w:rsid w:val="00E275B2"/>
    <w:rsid w:val="00E508C0"/>
    <w:rsid w:val="00E5499D"/>
    <w:rsid w:val="00F47378"/>
    <w:rsid w:val="00F84832"/>
    <w:rsid w:val="00FA1E10"/>
    <w:rsid w:val="00FA46A7"/>
    <w:rsid w:val="00FB251C"/>
    <w:rsid w:val="00FB3A00"/>
    <w:rsid w:val="00FC7293"/>
    <w:rsid w:val="00FF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6AA5A"/>
  <w15:docId w15:val="{00738E70-8711-CE4C-8E1D-ED8ED136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A"/>
    <w:uiPriority w:val="9"/>
    <w:unhideWhenUsed/>
    <w:qFormat/>
    <w:pPr>
      <w:keepNext/>
      <w:widowControl w:val="0"/>
      <w:outlineLvl w:val="1"/>
    </w:pPr>
    <w:rPr>
      <w:rFonts w:ascii="Helvetica" w:hAnsi="Helvetica" w:cs="Arial Unicode MS"/>
      <w:b/>
      <w:bCs/>
      <w:color w:val="000000"/>
      <w:kern w:val="28"/>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styleId="Title">
    <w:name w:val="Title"/>
    <w:uiPriority w:val="10"/>
    <w:qFormat/>
    <w:pPr>
      <w:keepNext/>
    </w:pPr>
    <w:rPr>
      <w:rFonts w:ascii="Helvetica" w:hAnsi="Helvetica" w:cs="Arial Unicode MS"/>
      <w:b/>
      <w:bCs/>
      <w:color w:val="000000"/>
      <w:sz w:val="72"/>
      <w:szCs w:val="72"/>
      <w:u w:color="000000"/>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List0">
    <w:name w:val="List 0"/>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List1">
    <w:name w:val="List 1"/>
    <w:pPr>
      <w:numPr>
        <w:numId w:val="21"/>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numbering" w:customStyle="1" w:styleId="ImportedStyle12">
    <w:name w:val="Imported Style 12"/>
    <w:pPr>
      <w:numPr>
        <w:numId w:val="27"/>
      </w:numPr>
    </w:pPr>
  </w:style>
  <w:style w:type="numbering" w:customStyle="1" w:styleId="ImportedStyle13">
    <w:name w:val="Imported Style 13"/>
    <w:pPr>
      <w:numPr>
        <w:numId w:val="29"/>
      </w:numPr>
    </w:pPr>
  </w:style>
  <w:style w:type="numbering" w:customStyle="1" w:styleId="ImportedStyle14">
    <w:name w:val="Imported Style 14"/>
    <w:pPr>
      <w:numPr>
        <w:numId w:val="31"/>
      </w:numPr>
    </w:pPr>
  </w:style>
  <w:style w:type="numbering" w:customStyle="1" w:styleId="List21">
    <w:name w:val="List 21"/>
    <w:pPr>
      <w:numPr>
        <w:numId w:val="33"/>
      </w:numPr>
    </w:p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18"/>
      <w:szCs w:val="18"/>
      <w:u w:val="single" w:color="0000FF"/>
    </w:rPr>
  </w:style>
  <w:style w:type="character" w:customStyle="1" w:styleId="None">
    <w:name w:val="None"/>
  </w:style>
  <w:style w:type="character" w:customStyle="1" w:styleId="Hyperlink1">
    <w:name w:val="Hyperlink.1"/>
    <w:basedOn w:val="None"/>
    <w:rPr>
      <w:color w:val="000000"/>
      <w:sz w:val="18"/>
      <w:szCs w:val="18"/>
      <w:u w:val="none" w:color="000000"/>
    </w:rPr>
  </w:style>
  <w:style w:type="paragraph" w:styleId="Header">
    <w:name w:val="header"/>
    <w:basedOn w:val="Normal"/>
    <w:link w:val="HeaderChar"/>
    <w:uiPriority w:val="99"/>
    <w:unhideWhenUsed/>
    <w:rsid w:val="009B080A"/>
    <w:pPr>
      <w:tabs>
        <w:tab w:val="center" w:pos="4680"/>
        <w:tab w:val="right" w:pos="9360"/>
      </w:tabs>
    </w:pPr>
  </w:style>
  <w:style w:type="character" w:customStyle="1" w:styleId="HeaderChar">
    <w:name w:val="Header Char"/>
    <w:basedOn w:val="DefaultParagraphFont"/>
    <w:link w:val="Header"/>
    <w:uiPriority w:val="99"/>
    <w:rsid w:val="009B080A"/>
    <w:rPr>
      <w:sz w:val="24"/>
      <w:szCs w:val="24"/>
    </w:rPr>
  </w:style>
  <w:style w:type="paragraph" w:styleId="Footer">
    <w:name w:val="footer"/>
    <w:basedOn w:val="Normal"/>
    <w:link w:val="FooterChar"/>
    <w:uiPriority w:val="99"/>
    <w:unhideWhenUsed/>
    <w:rsid w:val="009B080A"/>
    <w:pPr>
      <w:tabs>
        <w:tab w:val="center" w:pos="4680"/>
        <w:tab w:val="right" w:pos="9360"/>
      </w:tabs>
    </w:pPr>
  </w:style>
  <w:style w:type="character" w:customStyle="1" w:styleId="FooterChar">
    <w:name w:val="Footer Char"/>
    <w:basedOn w:val="DefaultParagraphFont"/>
    <w:link w:val="Footer"/>
    <w:uiPriority w:val="99"/>
    <w:rsid w:val="009B080A"/>
    <w:rPr>
      <w:sz w:val="24"/>
      <w:szCs w:val="24"/>
    </w:rPr>
  </w:style>
  <w:style w:type="character" w:styleId="UnresolvedMention">
    <w:name w:val="Unresolved Mention"/>
    <w:basedOn w:val="DefaultParagraphFont"/>
    <w:uiPriority w:val="99"/>
    <w:semiHidden/>
    <w:unhideWhenUsed/>
    <w:rsid w:val="009B080A"/>
    <w:rPr>
      <w:color w:val="605E5C"/>
      <w:shd w:val="clear" w:color="auto" w:fill="E1DFDD"/>
    </w:rPr>
  </w:style>
  <w:style w:type="paragraph" w:styleId="BalloonText">
    <w:name w:val="Balloon Text"/>
    <w:basedOn w:val="Normal"/>
    <w:link w:val="BalloonTextChar"/>
    <w:uiPriority w:val="99"/>
    <w:semiHidden/>
    <w:unhideWhenUsed/>
    <w:rsid w:val="00FA46A7"/>
    <w:rPr>
      <w:sz w:val="18"/>
      <w:szCs w:val="18"/>
    </w:rPr>
  </w:style>
  <w:style w:type="character" w:customStyle="1" w:styleId="BalloonTextChar">
    <w:name w:val="Balloon Text Char"/>
    <w:basedOn w:val="DefaultParagraphFont"/>
    <w:link w:val="BalloonText"/>
    <w:uiPriority w:val="99"/>
    <w:semiHidden/>
    <w:rsid w:val="00FA46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34812">
      <w:bodyDiv w:val="1"/>
      <w:marLeft w:val="0"/>
      <w:marRight w:val="0"/>
      <w:marTop w:val="0"/>
      <w:marBottom w:val="0"/>
      <w:divBdr>
        <w:top w:val="none" w:sz="0" w:space="0" w:color="auto"/>
        <w:left w:val="none" w:sz="0" w:space="0" w:color="auto"/>
        <w:bottom w:val="none" w:sz="0" w:space="0" w:color="auto"/>
        <w:right w:val="none" w:sz="0" w:space="0" w:color="auto"/>
      </w:divBdr>
    </w:div>
    <w:div w:id="1901670695">
      <w:bodyDiv w:val="1"/>
      <w:marLeft w:val="0"/>
      <w:marRight w:val="0"/>
      <w:marTop w:val="0"/>
      <w:marBottom w:val="0"/>
      <w:divBdr>
        <w:top w:val="none" w:sz="0" w:space="0" w:color="auto"/>
        <w:left w:val="none" w:sz="0" w:space="0" w:color="auto"/>
        <w:bottom w:val="none" w:sz="0" w:space="0" w:color="auto"/>
        <w:right w:val="none" w:sz="0" w:space="0" w:color="auto"/>
      </w:divBdr>
    </w:div>
    <w:div w:id="1908832176">
      <w:bodyDiv w:val="1"/>
      <w:marLeft w:val="0"/>
      <w:marRight w:val="0"/>
      <w:marTop w:val="0"/>
      <w:marBottom w:val="0"/>
      <w:divBdr>
        <w:top w:val="none" w:sz="0" w:space="0" w:color="auto"/>
        <w:left w:val="none" w:sz="0" w:space="0" w:color="auto"/>
        <w:bottom w:val="none" w:sz="0" w:space="0" w:color="auto"/>
        <w:right w:val="none" w:sz="0" w:space="0" w:color="auto"/>
      </w:divBdr>
    </w:div>
    <w:div w:id="1945840604">
      <w:bodyDiv w:val="1"/>
      <w:marLeft w:val="0"/>
      <w:marRight w:val="0"/>
      <w:marTop w:val="0"/>
      <w:marBottom w:val="0"/>
      <w:divBdr>
        <w:top w:val="none" w:sz="0" w:space="0" w:color="auto"/>
        <w:left w:val="none" w:sz="0" w:space="0" w:color="auto"/>
        <w:bottom w:val="none" w:sz="0" w:space="0" w:color="auto"/>
        <w:right w:val="none" w:sz="0" w:space="0" w:color="auto"/>
      </w:divBdr>
    </w:div>
    <w:div w:id="2001496191">
      <w:bodyDiv w:val="1"/>
      <w:marLeft w:val="0"/>
      <w:marRight w:val="0"/>
      <w:marTop w:val="0"/>
      <w:marBottom w:val="0"/>
      <w:divBdr>
        <w:top w:val="none" w:sz="0" w:space="0" w:color="auto"/>
        <w:left w:val="none" w:sz="0" w:space="0" w:color="auto"/>
        <w:bottom w:val="none" w:sz="0" w:space="0" w:color="auto"/>
        <w:right w:val="none" w:sz="0" w:space="0" w:color="auto"/>
      </w:divBdr>
    </w:div>
    <w:div w:id="2126148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areviews.org/reviews/1637" TargetMode="External"/><Relationship Id="rId13" Type="http://schemas.openxmlformats.org/officeDocument/2006/relationships/hyperlink" Target="https://www.youtube.com/watch?v=woDRmomLBoc" TargetMode="External"/><Relationship Id="rId18" Type="http://schemas.openxmlformats.org/officeDocument/2006/relationships/hyperlink" Target="https://americanart.si.edu/research/symposia/2020/fellowship50"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americanart.si.edu/research/journal" TargetMode="External"/><Relationship Id="rId12" Type="http://schemas.openxmlformats.org/officeDocument/2006/relationships/hyperlink" Target="https://www.pafa.org/events/animated-hope-desire-3-black-artists-nations-centennial-033121" TargetMode="External"/><Relationship Id="rId17" Type="http://schemas.openxmlformats.org/officeDocument/2006/relationships/hyperlink" Target="https://race.unm.edu/events/archive/columbus-conquistadors-confederates.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mocacleveland.org/programs/black-liberation-center-art-collective-care-responsibility-roundtable-1-black-traumadeath" TargetMode="External"/><Relationship Id="rId20" Type="http://schemas.openxmlformats.org/officeDocument/2006/relationships/hyperlink" Target="https://vimeo.com/4283171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panorama.org/buick-bully-pulpi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arweb.org/blog-press-release-messages-and-monuments-perspectives-on-collective-memories-202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theday.com/article/20201220/ENT02/201229982" TargetMode="External"/><Relationship Id="rId19" Type="http://schemas.openxmlformats.org/officeDocument/2006/relationships/hyperlink" Target="https://www.youtube.com/watch?v=5Bo2Lq3PG9s" TargetMode="External"/><Relationship Id="rId4" Type="http://schemas.openxmlformats.org/officeDocument/2006/relationships/webSettings" Target="webSettings.xml"/><Relationship Id="rId9" Type="http://schemas.openxmlformats.org/officeDocument/2006/relationships/hyperlink" Target="https://blackboard.lincoln.ac.uk/bbcswebdav/users/dmeyerdinkgrafe/archive/buick.html" TargetMode="External"/><Relationship Id="rId14" Type="http://schemas.openxmlformats.org/officeDocument/2006/relationships/hyperlink" Target="https://www.nga.gov/research/casva/meetings/wyeth-foundation-for-american-art-programs/feminism-in-american-art-history.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13</Pages>
  <Words>6163</Words>
  <Characters>35132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Kirsten Buick</cp:lastModifiedBy>
  <cp:revision>48</cp:revision>
  <dcterms:created xsi:type="dcterms:W3CDTF">2018-08-27T16:06:00Z</dcterms:created>
  <dcterms:modified xsi:type="dcterms:W3CDTF">2021-09-16T14:28:00Z</dcterms:modified>
</cp:coreProperties>
</file>